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509BE" w14:textId="5C6A4FC4" w:rsidR="00211E11" w:rsidRPr="003F7B11" w:rsidRDefault="00D1063A" w:rsidP="00011ED9">
      <w:pPr>
        <w:autoSpaceDE w:val="0"/>
        <w:autoSpaceDN w:val="0"/>
        <w:adjustRightInd w:val="0"/>
        <w:spacing w:after="0" w:line="240" w:lineRule="auto"/>
        <w:jc w:val="both"/>
        <w:rPr>
          <w:rFonts w:asciiTheme="minorBidi" w:hAnsiTheme="minorBidi"/>
          <w:sz w:val="24"/>
          <w:szCs w:val="24"/>
          <w:rtl/>
        </w:rPr>
      </w:pPr>
      <w:proofErr w:type="spellStart"/>
      <w:r w:rsidRPr="003F7B11">
        <w:rPr>
          <w:rFonts w:asciiTheme="minorBidi" w:hAnsiTheme="minorBidi" w:hint="cs"/>
          <w:sz w:val="24"/>
          <w:szCs w:val="24"/>
          <w:rtl/>
        </w:rPr>
        <w:t>לע"נ</w:t>
      </w:r>
      <w:proofErr w:type="spellEnd"/>
      <w:r w:rsidRPr="003F7B11">
        <w:rPr>
          <w:rFonts w:asciiTheme="minorBidi" w:hAnsiTheme="minorBidi" w:hint="cs"/>
          <w:sz w:val="24"/>
          <w:szCs w:val="24"/>
          <w:rtl/>
        </w:rPr>
        <w:t xml:space="preserve"> מו"ר הרב מ"צ נריה זצ"ל. עיון בסיפור  דבורה מינקת רבקה (פרשת וישלח)</w:t>
      </w:r>
    </w:p>
    <w:p w14:paraId="53F53699" w14:textId="013C7C81" w:rsidR="00211E11" w:rsidRPr="003F7B11" w:rsidRDefault="00211E11" w:rsidP="00011ED9">
      <w:pPr>
        <w:autoSpaceDE w:val="0"/>
        <w:autoSpaceDN w:val="0"/>
        <w:adjustRightInd w:val="0"/>
        <w:spacing w:after="0" w:line="240" w:lineRule="auto"/>
        <w:jc w:val="both"/>
        <w:rPr>
          <w:rFonts w:asciiTheme="minorBidi" w:hAnsiTheme="minorBidi"/>
          <w:sz w:val="24"/>
          <w:szCs w:val="24"/>
          <w:rtl/>
        </w:rPr>
      </w:pPr>
    </w:p>
    <w:p w14:paraId="7AA40A75" w14:textId="7582F721" w:rsidR="00011ED9" w:rsidRPr="003F7B11" w:rsidRDefault="00211E11" w:rsidP="00B57939">
      <w:pPr>
        <w:rPr>
          <w:rFonts w:asciiTheme="minorBidi" w:hAnsiTheme="minorBidi"/>
          <w:rtl/>
        </w:rPr>
      </w:pPr>
      <w:r w:rsidRPr="003F7B11">
        <w:rPr>
          <w:rFonts w:asciiTheme="minorBidi" w:hAnsiTheme="minorBidi"/>
          <w:sz w:val="24"/>
          <w:szCs w:val="24"/>
          <w:rtl/>
        </w:rPr>
        <w:t xml:space="preserve">בפרשתנו </w:t>
      </w:r>
      <w:r w:rsidRPr="003F7B11">
        <w:rPr>
          <w:rFonts w:asciiTheme="minorBidi" w:hAnsiTheme="minorBidi"/>
          <w:rtl/>
        </w:rPr>
        <w:t>סיפור  מעט מסתורי -</w:t>
      </w:r>
      <w:r w:rsidR="00011ED9" w:rsidRPr="003F7B11">
        <w:rPr>
          <w:rFonts w:asciiTheme="minorBidi" w:hAnsiTheme="minorBidi"/>
          <w:b/>
          <w:bCs/>
          <w:sz w:val="24"/>
          <w:szCs w:val="24"/>
          <w:rtl/>
        </w:rPr>
        <w:t xml:space="preserve">בראשית פרק לה </w:t>
      </w:r>
    </w:p>
    <w:p w14:paraId="5E15DE76" w14:textId="77777777" w:rsidR="00011ED9" w:rsidRPr="003F7B11" w:rsidRDefault="00011ED9" w:rsidP="00011ED9">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(ו) וַיָּבֹא יַעֲקֹב לוּזָה אֲשֶׁר בְּאֶרֶץ כְּנַעַן הִוא בֵּית אֵל הוּא וְכָל הָעָם אֲשֶׁר עִמּוֹ:</w:t>
      </w:r>
    </w:p>
    <w:p w14:paraId="08043873" w14:textId="31BAC5BE" w:rsidR="00011ED9" w:rsidRPr="003F7B11" w:rsidRDefault="00011ED9" w:rsidP="00011ED9">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 xml:space="preserve">(ז) </w:t>
      </w:r>
      <w:proofErr w:type="spellStart"/>
      <w:r w:rsidRPr="003F7B11">
        <w:rPr>
          <w:rFonts w:asciiTheme="minorBidi" w:hAnsiTheme="minorBidi"/>
          <w:sz w:val="24"/>
          <w:szCs w:val="24"/>
          <w:rtl/>
        </w:rPr>
        <w:t>וַיִּבֶן</w:t>
      </w:r>
      <w:proofErr w:type="spellEnd"/>
      <w:r w:rsidRPr="003F7B11">
        <w:rPr>
          <w:rFonts w:asciiTheme="minorBidi" w:hAnsiTheme="minorBidi"/>
          <w:sz w:val="24"/>
          <w:szCs w:val="24"/>
          <w:rtl/>
        </w:rPr>
        <w:t xml:space="preserve"> שָׁם מִזְבֵּחַ וַיִּקְרָא לַמָּקוֹם אֵל בֵּית אֵל כִּי שָׁם נִגְלוּ אֵלָיו הָאֱ-לֹהִים בְּבָרְחוֹ מִפְּנֵי אָחִיו:</w:t>
      </w:r>
    </w:p>
    <w:p w14:paraId="3B96389B" w14:textId="00AE9334" w:rsidR="00011ED9" w:rsidRPr="003F7B11" w:rsidRDefault="00011ED9" w:rsidP="00B57939">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 xml:space="preserve">(ח) </w:t>
      </w:r>
      <w:proofErr w:type="spellStart"/>
      <w:r w:rsidRPr="003F7B11">
        <w:rPr>
          <w:rFonts w:asciiTheme="minorBidi" w:hAnsiTheme="minorBidi"/>
          <w:sz w:val="24"/>
          <w:szCs w:val="24"/>
          <w:rtl/>
        </w:rPr>
        <w:t>וַתָּמָת</w:t>
      </w:r>
      <w:proofErr w:type="spellEnd"/>
      <w:r w:rsidRPr="003F7B11">
        <w:rPr>
          <w:rFonts w:asciiTheme="minorBidi" w:hAnsiTheme="minorBidi"/>
          <w:sz w:val="24"/>
          <w:szCs w:val="24"/>
          <w:rtl/>
        </w:rPr>
        <w:t xml:space="preserve"> דְּבֹרָה מֵינֶקֶת רִבְקָה וַתִּקָּבֵר מִתַּחַת לְבֵית אֵל תַּחַת הָאַלּוֹן וַיִּקְרָא שְׁמוֹ אַלּוֹן בָּכוּת:</w:t>
      </w:r>
    </w:p>
    <w:p w14:paraId="0388B4DB" w14:textId="1EE26A61" w:rsidR="00011ED9" w:rsidRPr="003F7B11" w:rsidRDefault="00011ED9" w:rsidP="00011ED9">
      <w:pPr>
        <w:rPr>
          <w:rFonts w:asciiTheme="minorBidi" w:hAnsiTheme="minorBidi"/>
          <w:rtl/>
        </w:rPr>
      </w:pPr>
      <w:r w:rsidRPr="003F7B11">
        <w:rPr>
          <w:rFonts w:asciiTheme="minorBidi" w:hAnsiTheme="minorBidi"/>
          <w:sz w:val="24"/>
          <w:szCs w:val="24"/>
          <w:rtl/>
        </w:rPr>
        <w:t xml:space="preserve">למה </w:t>
      </w:r>
      <w:r w:rsidR="003F7B11" w:rsidRPr="003F7B11">
        <w:rPr>
          <w:rFonts w:asciiTheme="minorBidi" w:hAnsiTheme="minorBidi" w:hint="cs"/>
          <w:sz w:val="24"/>
          <w:szCs w:val="24"/>
          <w:rtl/>
        </w:rPr>
        <w:t xml:space="preserve">דווקא </w:t>
      </w:r>
      <w:r w:rsidRPr="003F7B11">
        <w:rPr>
          <w:rFonts w:asciiTheme="minorBidi" w:hAnsiTheme="minorBidi"/>
          <w:sz w:val="24"/>
          <w:szCs w:val="24"/>
          <w:rtl/>
        </w:rPr>
        <w:t>מיתת דבורה מסופרת?</w:t>
      </w:r>
      <w:r w:rsidR="003F7B11" w:rsidRPr="003F7B11">
        <w:rPr>
          <w:rFonts w:asciiTheme="minorBidi" w:hAnsiTheme="minorBidi" w:hint="cs"/>
          <w:sz w:val="24"/>
          <w:szCs w:val="24"/>
          <w:rtl/>
        </w:rPr>
        <w:t xml:space="preserve"> מה החשיבות בכך?</w:t>
      </w:r>
      <w:r w:rsidRPr="003F7B11">
        <w:rPr>
          <w:rFonts w:asciiTheme="minorBidi" w:hAnsiTheme="minorBidi"/>
          <w:sz w:val="24"/>
          <w:szCs w:val="24"/>
          <w:rtl/>
        </w:rPr>
        <w:t xml:space="preserve"> </w:t>
      </w:r>
      <w:r w:rsidR="00211E11" w:rsidRPr="003F7B11">
        <w:rPr>
          <w:rFonts w:asciiTheme="minorBidi" w:hAnsiTheme="minorBidi"/>
          <w:sz w:val="24"/>
          <w:szCs w:val="24"/>
          <w:rtl/>
        </w:rPr>
        <w:t>מ</w:t>
      </w:r>
      <w:r w:rsidRPr="003F7B11">
        <w:rPr>
          <w:rFonts w:asciiTheme="minorBidi" w:hAnsiTheme="minorBidi"/>
          <w:sz w:val="24"/>
          <w:szCs w:val="24"/>
          <w:rtl/>
        </w:rPr>
        <w:t xml:space="preserve">י שהוא יודע מתי </w:t>
      </w:r>
      <w:r w:rsidR="003F7B11" w:rsidRPr="003F7B11">
        <w:rPr>
          <w:rFonts w:asciiTheme="minorBidi" w:hAnsiTheme="minorBidi" w:hint="cs"/>
          <w:sz w:val="24"/>
          <w:szCs w:val="24"/>
          <w:rtl/>
        </w:rPr>
        <w:t xml:space="preserve">למשל </w:t>
      </w:r>
      <w:r w:rsidRPr="003F7B11">
        <w:rPr>
          <w:rFonts w:asciiTheme="minorBidi" w:hAnsiTheme="minorBidi"/>
          <w:sz w:val="24"/>
          <w:szCs w:val="24"/>
          <w:rtl/>
        </w:rPr>
        <w:t>רבקה מתה? או לאה למשל? או א</w:t>
      </w:r>
      <w:r w:rsidR="00B57939" w:rsidRPr="003F7B11">
        <w:rPr>
          <w:rFonts w:asciiTheme="minorBidi" w:hAnsiTheme="minorBidi" w:hint="cs"/>
          <w:sz w:val="24"/>
          <w:szCs w:val="24"/>
          <w:rtl/>
        </w:rPr>
        <w:t>י</w:t>
      </w:r>
      <w:r w:rsidRPr="003F7B11">
        <w:rPr>
          <w:rFonts w:asciiTheme="minorBidi" w:hAnsiTheme="minorBidi"/>
          <w:sz w:val="24"/>
          <w:szCs w:val="24"/>
          <w:rtl/>
        </w:rPr>
        <w:t xml:space="preserve">מהות </w:t>
      </w:r>
      <w:r w:rsidR="00B57939" w:rsidRPr="003F7B11">
        <w:rPr>
          <w:rFonts w:asciiTheme="minorBidi" w:hAnsiTheme="minorBidi" w:hint="cs"/>
          <w:sz w:val="24"/>
          <w:szCs w:val="24"/>
          <w:rtl/>
        </w:rPr>
        <w:t>אחרות</w:t>
      </w:r>
      <w:r w:rsidRPr="003F7B11">
        <w:rPr>
          <w:rFonts w:asciiTheme="minorBidi" w:hAnsiTheme="minorBidi"/>
          <w:sz w:val="24"/>
          <w:szCs w:val="24"/>
          <w:rtl/>
        </w:rPr>
        <w:t xml:space="preserve"> </w:t>
      </w:r>
      <w:r w:rsidR="00A60445" w:rsidRPr="003F7B11">
        <w:rPr>
          <w:rFonts w:asciiTheme="minorBidi" w:hAnsiTheme="minorBidi"/>
          <w:sz w:val="24"/>
          <w:szCs w:val="24"/>
          <w:rtl/>
        </w:rPr>
        <w:t>מה</w:t>
      </w:r>
      <w:r w:rsidRPr="003F7B11">
        <w:rPr>
          <w:rFonts w:asciiTheme="minorBidi" w:hAnsiTheme="minorBidi"/>
          <w:sz w:val="24"/>
          <w:szCs w:val="24"/>
          <w:rtl/>
        </w:rPr>
        <w:t xml:space="preserve">שבטים </w:t>
      </w:r>
      <w:r w:rsidR="00A60445" w:rsidRPr="003F7B11">
        <w:rPr>
          <w:rFonts w:asciiTheme="minorBidi" w:hAnsiTheme="minorBidi"/>
          <w:sz w:val="24"/>
          <w:szCs w:val="24"/>
          <w:rtl/>
        </w:rPr>
        <w:t>-</w:t>
      </w:r>
      <w:r w:rsidRPr="003F7B11">
        <w:rPr>
          <w:rFonts w:asciiTheme="minorBidi" w:hAnsiTheme="minorBidi"/>
          <w:sz w:val="24"/>
          <w:szCs w:val="24"/>
          <w:rtl/>
        </w:rPr>
        <w:t xml:space="preserve"> בלהה וזילפה? מי היא הדבורה הזו</w:t>
      </w:r>
      <w:r w:rsidRPr="003F7B11">
        <w:rPr>
          <w:rFonts w:asciiTheme="minorBidi" w:hAnsiTheme="minorBidi"/>
          <w:rtl/>
        </w:rPr>
        <w:t xml:space="preserve"> שנקברה מתחת לבית אל, ומדוע יש שם בכי עד כדי כינוי המקום "אלון בכות"?</w:t>
      </w:r>
    </w:p>
    <w:p w14:paraId="2C6FB0EA" w14:textId="229D00E4" w:rsidR="00011ED9" w:rsidRPr="003F7B11" w:rsidRDefault="00011ED9" w:rsidP="00B57939">
      <w:pPr>
        <w:rPr>
          <w:rFonts w:asciiTheme="minorBidi" w:hAnsiTheme="minorBidi"/>
          <w:rtl/>
        </w:rPr>
      </w:pPr>
      <w:r w:rsidRPr="003F7B11">
        <w:rPr>
          <w:rFonts w:asciiTheme="minorBidi" w:hAnsiTheme="minorBidi"/>
          <w:rtl/>
        </w:rPr>
        <w:t>רש"י כידוע  שואל מה ענין דבורה לכאן ומפרש על פי מה שלמד מדברי משה הדרשן:</w:t>
      </w:r>
      <w:r w:rsidR="00B57939" w:rsidRPr="003F7B11">
        <w:rPr>
          <w:rFonts w:asciiTheme="minorBidi" w:hAnsiTheme="minorBidi" w:hint="cs"/>
          <w:rtl/>
        </w:rPr>
        <w:t xml:space="preserve"> </w:t>
      </w:r>
      <w:r w:rsidRPr="003F7B11">
        <w:rPr>
          <w:rFonts w:asciiTheme="minorBidi" w:hAnsiTheme="minorBidi"/>
          <w:sz w:val="24"/>
          <w:szCs w:val="24"/>
          <w:rtl/>
        </w:rPr>
        <w:t>(אינני יודע מדוע  טרח להביא דווקא כאן דבר בשם אומרו?)</w:t>
      </w:r>
      <w:r w:rsidR="00B57939" w:rsidRPr="003F7B11">
        <w:rPr>
          <w:rFonts w:asciiTheme="minorBidi" w:hAnsiTheme="minorBidi" w:hint="cs"/>
          <w:rtl/>
        </w:rPr>
        <w:t xml:space="preserve"> "</w:t>
      </w:r>
      <w:proofErr w:type="spellStart"/>
      <w:r w:rsidRPr="003F7B11">
        <w:rPr>
          <w:rFonts w:asciiTheme="minorBidi" w:hAnsiTheme="minorBidi"/>
          <w:b/>
          <w:bCs/>
          <w:sz w:val="24"/>
          <w:szCs w:val="24"/>
          <w:rtl/>
        </w:rPr>
        <w:t>ותמת</w:t>
      </w:r>
      <w:proofErr w:type="spellEnd"/>
      <w:r w:rsidRPr="003F7B11">
        <w:rPr>
          <w:rFonts w:asciiTheme="minorBidi" w:hAnsiTheme="minorBidi"/>
          <w:b/>
          <w:bCs/>
          <w:sz w:val="24"/>
          <w:szCs w:val="24"/>
          <w:rtl/>
        </w:rPr>
        <w:t xml:space="preserve"> דבורה -</w:t>
      </w:r>
      <w:r w:rsidRPr="003F7B11">
        <w:rPr>
          <w:rFonts w:asciiTheme="minorBidi" w:hAnsiTheme="minorBidi"/>
          <w:sz w:val="24"/>
          <w:szCs w:val="24"/>
          <w:rtl/>
        </w:rPr>
        <w:t xml:space="preserve"> מה ענין דבורה בבית יעקב?</w:t>
      </w:r>
      <w:r w:rsidR="00B57939" w:rsidRPr="003F7B11">
        <w:rPr>
          <w:rFonts w:asciiTheme="minorBidi" w:hAnsiTheme="minorBidi" w:hint="cs"/>
          <w:rtl/>
        </w:rPr>
        <w:t xml:space="preserve"> </w:t>
      </w:r>
      <w:r w:rsidRPr="003F7B11">
        <w:rPr>
          <w:rFonts w:asciiTheme="minorBidi" w:hAnsiTheme="minorBidi"/>
          <w:b/>
          <w:bCs/>
          <w:sz w:val="24"/>
          <w:szCs w:val="24"/>
          <w:rtl/>
        </w:rPr>
        <w:t xml:space="preserve"> אלא לפי שאמרה רבקה ליעקב </w:t>
      </w:r>
      <w:r w:rsidRPr="003F7B11">
        <w:rPr>
          <w:rFonts w:asciiTheme="minorBidi" w:hAnsiTheme="minorBidi"/>
          <w:b/>
          <w:bCs/>
          <w:sz w:val="24"/>
          <w:szCs w:val="24"/>
          <w:u w:val="single"/>
          <w:rtl/>
        </w:rPr>
        <w:t>ושלחתי ולקחתיך משם</w:t>
      </w:r>
      <w:r w:rsidRPr="003F7B11">
        <w:rPr>
          <w:rFonts w:asciiTheme="minorBidi" w:hAnsiTheme="minorBidi"/>
          <w:b/>
          <w:bCs/>
          <w:sz w:val="24"/>
          <w:szCs w:val="24"/>
          <w:rtl/>
        </w:rPr>
        <w:t xml:space="preserve"> שלחה דבורה אצלו לפדן ארם לצאת משם ומתה בדרך מדברי רבי משה הדרשן למדתיה:</w:t>
      </w:r>
      <w:r w:rsidR="00B57939" w:rsidRPr="003F7B11">
        <w:rPr>
          <w:rFonts w:asciiTheme="minorBidi" w:hAnsiTheme="minorBidi" w:hint="cs"/>
          <w:b/>
          <w:bCs/>
          <w:sz w:val="24"/>
          <w:szCs w:val="24"/>
          <w:rtl/>
        </w:rPr>
        <w:t>"</w:t>
      </w:r>
    </w:p>
    <w:p w14:paraId="0ABA419F" w14:textId="7BF06BE5" w:rsidR="00011ED9" w:rsidRPr="003F7B11" w:rsidRDefault="00011ED9" w:rsidP="00011ED9">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 xml:space="preserve">אבל </w:t>
      </w:r>
      <w:r w:rsidR="00B57939" w:rsidRPr="003F7B11">
        <w:rPr>
          <w:rFonts w:asciiTheme="minorBidi" w:hAnsiTheme="minorBidi" w:hint="cs"/>
          <w:sz w:val="24"/>
          <w:szCs w:val="24"/>
          <w:rtl/>
        </w:rPr>
        <w:t>ב</w:t>
      </w:r>
      <w:r w:rsidRPr="003F7B11">
        <w:rPr>
          <w:rFonts w:asciiTheme="minorBidi" w:hAnsiTheme="minorBidi"/>
          <w:sz w:val="24"/>
          <w:szCs w:val="24"/>
          <w:rtl/>
        </w:rPr>
        <w:t>המשך הוא  מספר בשם המדרש בבראשית רבה  :</w:t>
      </w:r>
    </w:p>
    <w:p w14:paraId="072849E5" w14:textId="2AF55D83" w:rsidR="00011ED9" w:rsidRPr="003F7B11" w:rsidRDefault="00011ED9" w:rsidP="00011ED9">
      <w:pPr>
        <w:autoSpaceDE w:val="0"/>
        <w:autoSpaceDN w:val="0"/>
        <w:adjustRightInd w:val="0"/>
        <w:spacing w:after="0" w:line="240" w:lineRule="auto"/>
        <w:jc w:val="both"/>
        <w:rPr>
          <w:rFonts w:asciiTheme="minorBidi" w:hAnsiTheme="minorBidi"/>
          <w:b/>
          <w:bCs/>
          <w:sz w:val="24"/>
          <w:szCs w:val="24"/>
          <w:u w:val="single"/>
          <w:rtl/>
        </w:rPr>
      </w:pPr>
      <w:r w:rsidRPr="003F7B11">
        <w:rPr>
          <w:rFonts w:asciiTheme="minorBidi" w:hAnsiTheme="minorBidi"/>
          <w:b/>
          <w:bCs/>
          <w:sz w:val="24"/>
          <w:szCs w:val="24"/>
          <w:u w:val="single"/>
          <w:rtl/>
        </w:rPr>
        <w:t>ואגדה</w:t>
      </w:r>
      <w:r w:rsidR="00940615" w:rsidRPr="003F7B11">
        <w:rPr>
          <w:rFonts w:asciiTheme="minorBidi" w:hAnsiTheme="minorBidi"/>
          <w:b/>
          <w:bCs/>
          <w:sz w:val="24"/>
          <w:szCs w:val="24"/>
          <w:u w:val="single"/>
          <w:rtl/>
        </w:rPr>
        <w:t>-</w:t>
      </w:r>
      <w:r w:rsidRPr="003F7B11">
        <w:rPr>
          <w:rFonts w:asciiTheme="minorBidi" w:hAnsiTheme="minorBidi"/>
          <w:b/>
          <w:bCs/>
          <w:sz w:val="24"/>
          <w:szCs w:val="24"/>
          <w:u w:val="single"/>
          <w:rtl/>
        </w:rPr>
        <w:t xml:space="preserve"> נתבשר שם באבל שני שהוגד לו על </w:t>
      </w:r>
      <w:proofErr w:type="spellStart"/>
      <w:r w:rsidRPr="003F7B11">
        <w:rPr>
          <w:rFonts w:asciiTheme="minorBidi" w:hAnsiTheme="minorBidi"/>
          <w:b/>
          <w:bCs/>
          <w:sz w:val="24"/>
          <w:szCs w:val="24"/>
          <w:u w:val="single"/>
          <w:rtl/>
        </w:rPr>
        <w:t>אמו</w:t>
      </w:r>
      <w:proofErr w:type="spellEnd"/>
      <w:r w:rsidRPr="003F7B11">
        <w:rPr>
          <w:rFonts w:asciiTheme="minorBidi" w:hAnsiTheme="minorBidi"/>
          <w:b/>
          <w:bCs/>
          <w:sz w:val="24"/>
          <w:szCs w:val="24"/>
          <w:u w:val="single"/>
          <w:rtl/>
        </w:rPr>
        <w:t xml:space="preserve"> שמתה </w:t>
      </w:r>
    </w:p>
    <w:p w14:paraId="4AB7E704" w14:textId="0C2659CD" w:rsidR="00011ED9" w:rsidRPr="003F7B11" w:rsidRDefault="00011ED9" w:rsidP="00011ED9">
      <w:pPr>
        <w:autoSpaceDE w:val="0"/>
        <w:autoSpaceDN w:val="0"/>
        <w:adjustRightInd w:val="0"/>
        <w:spacing w:after="0" w:line="240" w:lineRule="auto"/>
        <w:jc w:val="both"/>
        <w:rPr>
          <w:rFonts w:asciiTheme="minorBidi" w:hAnsiTheme="minorBidi"/>
          <w:sz w:val="24"/>
          <w:szCs w:val="24"/>
          <w:rtl/>
        </w:rPr>
      </w:pPr>
    </w:p>
    <w:p w14:paraId="364FBCAE" w14:textId="4585FB1E" w:rsidR="00011ED9" w:rsidRPr="003F7B11" w:rsidRDefault="00011ED9" w:rsidP="00011ED9">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 xml:space="preserve"> ולשאלת</w:t>
      </w:r>
      <w:r w:rsidR="003F7B11" w:rsidRPr="003F7B11">
        <w:rPr>
          <w:rFonts w:asciiTheme="minorBidi" w:hAnsiTheme="minorBidi" w:hint="cs"/>
          <w:sz w:val="24"/>
          <w:szCs w:val="24"/>
          <w:rtl/>
        </w:rPr>
        <w:t>נו</w:t>
      </w:r>
      <w:r w:rsidRPr="003F7B11">
        <w:rPr>
          <w:rFonts w:asciiTheme="minorBidi" w:hAnsiTheme="minorBidi"/>
          <w:sz w:val="24"/>
          <w:szCs w:val="24"/>
          <w:rtl/>
        </w:rPr>
        <w:t xml:space="preserve"> – מדוע מספרים ע</w:t>
      </w:r>
      <w:r w:rsidR="00A60445" w:rsidRPr="003F7B11">
        <w:rPr>
          <w:rFonts w:asciiTheme="minorBidi" w:hAnsiTheme="minorBidi"/>
          <w:sz w:val="24"/>
          <w:szCs w:val="24"/>
          <w:rtl/>
        </w:rPr>
        <w:t>ל</w:t>
      </w:r>
      <w:r w:rsidRPr="003F7B11">
        <w:rPr>
          <w:rFonts w:asciiTheme="minorBidi" w:hAnsiTheme="minorBidi"/>
          <w:sz w:val="24"/>
          <w:szCs w:val="24"/>
          <w:rtl/>
        </w:rPr>
        <w:t xml:space="preserve"> מות המ</w:t>
      </w:r>
      <w:r w:rsidR="00B57939" w:rsidRPr="003F7B11">
        <w:rPr>
          <w:rFonts w:asciiTheme="minorBidi" w:hAnsiTheme="minorBidi" w:hint="cs"/>
          <w:sz w:val="24"/>
          <w:szCs w:val="24"/>
          <w:rtl/>
        </w:rPr>
        <w:t>י</w:t>
      </w:r>
      <w:r w:rsidRPr="003F7B11">
        <w:rPr>
          <w:rFonts w:asciiTheme="minorBidi" w:hAnsiTheme="minorBidi"/>
          <w:sz w:val="24"/>
          <w:szCs w:val="24"/>
          <w:rtl/>
        </w:rPr>
        <w:t xml:space="preserve">נקת של </w:t>
      </w:r>
      <w:proofErr w:type="spellStart"/>
      <w:r w:rsidRPr="003F7B11">
        <w:rPr>
          <w:rFonts w:asciiTheme="minorBidi" w:hAnsiTheme="minorBidi"/>
          <w:sz w:val="24"/>
          <w:szCs w:val="24"/>
          <w:rtl/>
        </w:rPr>
        <w:t>אמו</w:t>
      </w:r>
      <w:proofErr w:type="spellEnd"/>
      <w:r w:rsidRPr="003F7B11">
        <w:rPr>
          <w:rFonts w:asciiTheme="minorBidi" w:hAnsiTheme="minorBidi"/>
          <w:sz w:val="24"/>
          <w:szCs w:val="24"/>
          <w:rtl/>
        </w:rPr>
        <w:t xml:space="preserve"> ולא של </w:t>
      </w:r>
      <w:proofErr w:type="spellStart"/>
      <w:r w:rsidRPr="003F7B11">
        <w:rPr>
          <w:rFonts w:asciiTheme="minorBidi" w:hAnsiTheme="minorBidi"/>
          <w:sz w:val="24"/>
          <w:szCs w:val="24"/>
          <w:rtl/>
        </w:rPr>
        <w:t>אמו</w:t>
      </w:r>
      <w:proofErr w:type="spellEnd"/>
      <w:r w:rsidRPr="003F7B11">
        <w:rPr>
          <w:rFonts w:asciiTheme="minorBidi" w:hAnsiTheme="minorBidi"/>
          <w:sz w:val="24"/>
          <w:szCs w:val="24"/>
          <w:rtl/>
        </w:rPr>
        <w:t xml:space="preserve"> עצמה- מתרץ רש"י :</w:t>
      </w:r>
    </w:p>
    <w:p w14:paraId="0B85F0C9" w14:textId="0AD3C5F8" w:rsidR="00011ED9" w:rsidRPr="003F7B11" w:rsidRDefault="00011ED9" w:rsidP="00B57939">
      <w:pPr>
        <w:autoSpaceDE w:val="0"/>
        <w:autoSpaceDN w:val="0"/>
        <w:adjustRightInd w:val="0"/>
        <w:spacing w:after="0" w:line="240" w:lineRule="auto"/>
        <w:jc w:val="both"/>
        <w:rPr>
          <w:rFonts w:asciiTheme="minorBidi" w:hAnsiTheme="minorBidi"/>
          <w:b/>
          <w:bCs/>
          <w:u w:val="single"/>
          <w:rtl/>
        </w:rPr>
      </w:pPr>
      <w:r w:rsidRPr="003F7B11">
        <w:rPr>
          <w:rFonts w:asciiTheme="minorBidi" w:hAnsiTheme="minorBidi"/>
          <w:b/>
          <w:bCs/>
          <w:sz w:val="24"/>
          <w:szCs w:val="24"/>
          <w:u w:val="single"/>
          <w:rtl/>
        </w:rPr>
        <w:t>שהעלימו את יום מותה שלא יקללו הבריות כרס שיצא ממנו עשו אף הכתוב לא פרסמה:</w:t>
      </w:r>
    </w:p>
    <w:p w14:paraId="1ABECDE0" w14:textId="470984BF" w:rsidR="00011ED9" w:rsidRPr="003F7B11" w:rsidRDefault="003F7B11" w:rsidP="00B57939">
      <w:pPr>
        <w:autoSpaceDE w:val="0"/>
        <w:autoSpaceDN w:val="0"/>
        <w:adjustRightInd w:val="0"/>
        <w:spacing w:after="0" w:line="240" w:lineRule="auto"/>
        <w:jc w:val="both"/>
        <w:rPr>
          <w:rFonts w:asciiTheme="minorBidi" w:hAnsiTheme="minorBidi"/>
          <w:rtl/>
        </w:rPr>
      </w:pPr>
      <w:r w:rsidRPr="003F7B11">
        <w:rPr>
          <w:rFonts w:asciiTheme="minorBidi" w:hAnsiTheme="minorBidi" w:hint="cs"/>
          <w:rtl/>
        </w:rPr>
        <w:t>קשה</w:t>
      </w:r>
      <w:r w:rsidR="00011ED9" w:rsidRPr="003F7B11">
        <w:rPr>
          <w:rFonts w:asciiTheme="minorBidi" w:hAnsiTheme="minorBidi"/>
          <w:rtl/>
        </w:rPr>
        <w:t xml:space="preserve"> באמת </w:t>
      </w:r>
      <w:r w:rsidRPr="003F7B11">
        <w:rPr>
          <w:rFonts w:asciiTheme="minorBidi" w:hAnsiTheme="minorBidi" w:hint="cs"/>
          <w:rtl/>
        </w:rPr>
        <w:t xml:space="preserve">להבין </w:t>
      </w:r>
      <w:r w:rsidR="00011ED9" w:rsidRPr="003F7B11">
        <w:rPr>
          <w:rFonts w:asciiTheme="minorBidi" w:hAnsiTheme="minorBidi"/>
          <w:rtl/>
        </w:rPr>
        <w:t xml:space="preserve">מדוע לא מסופר על יעקב החוזר לארץ ישראל ודבר ראשון רץ </w:t>
      </w:r>
      <w:proofErr w:type="spellStart"/>
      <w:r w:rsidR="00011ED9" w:rsidRPr="003F7B11">
        <w:rPr>
          <w:rFonts w:asciiTheme="minorBidi" w:hAnsiTheme="minorBidi"/>
          <w:rtl/>
        </w:rPr>
        <w:t>לאמו</w:t>
      </w:r>
      <w:proofErr w:type="spellEnd"/>
      <w:r w:rsidR="00011ED9" w:rsidRPr="003F7B11">
        <w:rPr>
          <w:rFonts w:asciiTheme="minorBidi" w:hAnsiTheme="minorBidi"/>
          <w:rtl/>
        </w:rPr>
        <w:t xml:space="preserve"> האהובה, שכל כך דאגה לו..</w:t>
      </w:r>
      <w:r w:rsidR="00B57939" w:rsidRPr="003F7B11">
        <w:rPr>
          <w:rFonts w:asciiTheme="minorBidi" w:hAnsiTheme="minorBidi" w:hint="cs"/>
          <w:rtl/>
        </w:rPr>
        <w:t xml:space="preserve"> </w:t>
      </w:r>
      <w:r w:rsidR="00011ED9" w:rsidRPr="003F7B11">
        <w:rPr>
          <w:rFonts w:asciiTheme="minorBidi" w:hAnsiTheme="minorBidi"/>
          <w:rtl/>
        </w:rPr>
        <w:t xml:space="preserve">לכבוד יום </w:t>
      </w:r>
      <w:proofErr w:type="spellStart"/>
      <w:r w:rsidR="00011ED9" w:rsidRPr="003F7B11">
        <w:rPr>
          <w:rFonts w:asciiTheme="minorBidi" w:hAnsiTheme="minorBidi"/>
          <w:rtl/>
        </w:rPr>
        <w:t>הזכרון</w:t>
      </w:r>
      <w:proofErr w:type="spellEnd"/>
      <w:r w:rsidR="00011ED9" w:rsidRPr="003F7B11">
        <w:rPr>
          <w:rFonts w:asciiTheme="minorBidi" w:hAnsiTheme="minorBidi"/>
          <w:rtl/>
        </w:rPr>
        <w:t xml:space="preserve"> של מו"ר  הרב נריה זצ"ל שהש</w:t>
      </w:r>
      <w:r w:rsidRPr="003F7B11">
        <w:rPr>
          <w:rFonts w:asciiTheme="minorBidi" w:hAnsiTheme="minorBidi" w:hint="cs"/>
          <w:rtl/>
        </w:rPr>
        <w:t>נה</w:t>
      </w:r>
      <w:r w:rsidR="00011ED9" w:rsidRPr="003F7B11">
        <w:rPr>
          <w:rFonts w:asciiTheme="minorBidi" w:hAnsiTheme="minorBidi"/>
          <w:rtl/>
        </w:rPr>
        <w:t xml:space="preserve"> ימלאו </w:t>
      </w:r>
      <w:r w:rsidRPr="003F7B11">
        <w:rPr>
          <w:rFonts w:asciiTheme="minorBidi" w:hAnsiTheme="minorBidi" w:hint="cs"/>
          <w:rtl/>
        </w:rPr>
        <w:t>30</w:t>
      </w:r>
      <w:r w:rsidR="00011ED9" w:rsidRPr="003F7B11">
        <w:rPr>
          <w:rFonts w:asciiTheme="minorBidi" w:hAnsiTheme="minorBidi"/>
          <w:rtl/>
        </w:rPr>
        <w:t xml:space="preserve"> שנה ל</w:t>
      </w:r>
      <w:r w:rsidR="00CC1397" w:rsidRPr="003F7B11">
        <w:rPr>
          <w:rFonts w:asciiTheme="minorBidi" w:hAnsiTheme="minorBidi"/>
          <w:rtl/>
        </w:rPr>
        <w:t>פטירתו</w:t>
      </w:r>
    </w:p>
    <w:p w14:paraId="19B49895" w14:textId="1BE999A9" w:rsidR="00CC1397" w:rsidRPr="003F7B11" w:rsidRDefault="003F7B11" w:rsidP="00011ED9">
      <w:pPr>
        <w:autoSpaceDE w:val="0"/>
        <w:autoSpaceDN w:val="0"/>
        <w:adjustRightInd w:val="0"/>
        <w:spacing w:after="0" w:line="240" w:lineRule="auto"/>
        <w:jc w:val="both"/>
        <w:rPr>
          <w:rFonts w:asciiTheme="minorBidi" w:hAnsiTheme="minorBidi"/>
          <w:rtl/>
        </w:rPr>
      </w:pPr>
      <w:r w:rsidRPr="003F7B11">
        <w:rPr>
          <w:rFonts w:asciiTheme="minorBidi" w:hAnsiTheme="minorBidi" w:hint="cs"/>
          <w:rtl/>
        </w:rPr>
        <w:t>נסביר הסבר</w:t>
      </w:r>
      <w:r w:rsidR="00CC1397" w:rsidRPr="003F7B11">
        <w:rPr>
          <w:rFonts w:asciiTheme="minorBidi" w:hAnsiTheme="minorBidi"/>
          <w:rtl/>
        </w:rPr>
        <w:t xml:space="preserve"> מיוחד מאד ביחס לדבורה המינקת.</w:t>
      </w:r>
    </w:p>
    <w:p w14:paraId="32B5CDAC" w14:textId="15F59639" w:rsidR="00CC1397" w:rsidRPr="003F7B11" w:rsidRDefault="00CC1397" w:rsidP="00B57939">
      <w:pPr>
        <w:autoSpaceDE w:val="0"/>
        <w:autoSpaceDN w:val="0"/>
        <w:adjustRightInd w:val="0"/>
        <w:spacing w:after="0" w:line="240" w:lineRule="auto"/>
        <w:jc w:val="both"/>
        <w:rPr>
          <w:rFonts w:asciiTheme="minorBidi" w:hAnsiTheme="minorBidi"/>
          <w:rtl/>
        </w:rPr>
      </w:pPr>
      <w:r w:rsidRPr="003F7B11">
        <w:rPr>
          <w:rFonts w:asciiTheme="minorBidi" w:hAnsiTheme="minorBidi"/>
          <w:rtl/>
        </w:rPr>
        <w:t>כיוון כל כך אופייני ל</w:t>
      </w:r>
      <w:r w:rsidR="00A60445" w:rsidRPr="003F7B11">
        <w:rPr>
          <w:rFonts w:asciiTheme="minorBidi" w:hAnsiTheme="minorBidi"/>
          <w:rtl/>
        </w:rPr>
        <w:t>מו</w:t>
      </w:r>
      <w:r w:rsidR="003F7B11" w:rsidRPr="003F7B11">
        <w:rPr>
          <w:rFonts w:asciiTheme="minorBidi" w:hAnsiTheme="minorBidi" w:hint="cs"/>
          <w:rtl/>
        </w:rPr>
        <w:t>"ר</w:t>
      </w:r>
      <w:r w:rsidRPr="003F7B11">
        <w:rPr>
          <w:rFonts w:asciiTheme="minorBidi" w:hAnsiTheme="minorBidi"/>
          <w:rtl/>
        </w:rPr>
        <w:t xml:space="preserve"> האהוב. כיוונו של מחנך ואיש רוח אמיתי!</w:t>
      </w:r>
    </w:p>
    <w:p w14:paraId="4D4CD9FB" w14:textId="3C01422F" w:rsidR="00CC1397" w:rsidRPr="003F7B11" w:rsidRDefault="00CC1397" w:rsidP="00011ED9">
      <w:pPr>
        <w:autoSpaceDE w:val="0"/>
        <w:autoSpaceDN w:val="0"/>
        <w:adjustRightInd w:val="0"/>
        <w:spacing w:after="0" w:line="240" w:lineRule="auto"/>
        <w:jc w:val="both"/>
        <w:rPr>
          <w:rFonts w:asciiTheme="minorBidi" w:hAnsiTheme="minorBidi"/>
          <w:rtl/>
        </w:rPr>
      </w:pPr>
      <w:r w:rsidRPr="003F7B11">
        <w:rPr>
          <w:rFonts w:asciiTheme="minorBidi" w:hAnsiTheme="minorBidi"/>
          <w:rtl/>
        </w:rPr>
        <w:t xml:space="preserve">את הדברים ניתן למצוא בזכות  בנו הרב נחום נריה </w:t>
      </w:r>
      <w:proofErr w:type="spellStart"/>
      <w:r w:rsidRPr="003F7B11">
        <w:rPr>
          <w:rFonts w:asciiTheme="minorBidi" w:hAnsiTheme="minorBidi"/>
          <w:rtl/>
        </w:rPr>
        <w:t>שליט"א</w:t>
      </w:r>
      <w:proofErr w:type="spellEnd"/>
      <w:r w:rsidRPr="003F7B11">
        <w:rPr>
          <w:rFonts w:asciiTheme="minorBidi" w:hAnsiTheme="minorBidi"/>
          <w:rtl/>
        </w:rPr>
        <w:t xml:space="preserve"> שעמל  על הוצאת דברי אביו לאור, ליקט וערך את הספר "נר למאור" עם דברים מופלאים ומתוקים. הדברים נמצאים </w:t>
      </w:r>
      <w:r w:rsidR="00C344B6" w:rsidRPr="003F7B11">
        <w:rPr>
          <w:rFonts w:asciiTheme="minorBidi" w:hAnsiTheme="minorBidi"/>
          <w:rtl/>
        </w:rPr>
        <w:t>בעמוד 91 שם על פרשת חיי שרה.</w:t>
      </w:r>
    </w:p>
    <w:p w14:paraId="23455E2B" w14:textId="0990B358" w:rsidR="00BB5290" w:rsidRPr="003F7B11" w:rsidRDefault="00C344B6" w:rsidP="00776F9A">
      <w:pPr>
        <w:autoSpaceDE w:val="0"/>
        <w:autoSpaceDN w:val="0"/>
        <w:adjustRightInd w:val="0"/>
        <w:spacing w:after="0" w:line="240" w:lineRule="auto"/>
        <w:jc w:val="both"/>
        <w:rPr>
          <w:rFonts w:asciiTheme="minorBidi" w:hAnsiTheme="minorBidi"/>
          <w:rtl/>
        </w:rPr>
      </w:pPr>
      <w:r w:rsidRPr="003F7B11">
        <w:rPr>
          <w:rFonts w:asciiTheme="minorBidi" w:hAnsiTheme="minorBidi"/>
          <w:rtl/>
        </w:rPr>
        <w:t xml:space="preserve">הרב נריה שואל על הפסוק </w:t>
      </w:r>
      <w:r w:rsidR="00776F9A" w:rsidRPr="003F7B11">
        <w:rPr>
          <w:rFonts w:asciiTheme="minorBidi" w:hAnsiTheme="minorBidi"/>
          <w:rtl/>
        </w:rPr>
        <w:t>"</w:t>
      </w:r>
      <w:r w:rsidR="00776F9A" w:rsidRPr="003F7B11">
        <w:rPr>
          <w:rFonts w:asciiTheme="minorBidi" w:hAnsiTheme="minorBidi"/>
          <w:b/>
          <w:bCs/>
          <w:rtl/>
        </w:rPr>
        <w:t xml:space="preserve">וישלחו את רבקה אחתם ואת </w:t>
      </w:r>
      <w:proofErr w:type="spellStart"/>
      <w:r w:rsidR="00776F9A" w:rsidRPr="003F7B11">
        <w:rPr>
          <w:rFonts w:asciiTheme="minorBidi" w:hAnsiTheme="minorBidi"/>
          <w:b/>
          <w:bCs/>
          <w:rtl/>
        </w:rPr>
        <w:t>מניקתה</w:t>
      </w:r>
      <w:proofErr w:type="spellEnd"/>
      <w:r w:rsidR="00776F9A" w:rsidRPr="003F7B11">
        <w:rPr>
          <w:rFonts w:asciiTheme="minorBidi" w:hAnsiTheme="minorBidi"/>
          <w:rtl/>
        </w:rPr>
        <w:t xml:space="preserve">" </w:t>
      </w:r>
      <w:r w:rsidR="00BB5290" w:rsidRPr="003F7B11">
        <w:rPr>
          <w:rFonts w:asciiTheme="minorBidi" w:hAnsiTheme="minorBidi"/>
          <w:rtl/>
        </w:rPr>
        <w:t xml:space="preserve"> מה </w:t>
      </w:r>
      <w:proofErr w:type="spellStart"/>
      <w:r w:rsidR="00BB5290" w:rsidRPr="003F7B11">
        <w:rPr>
          <w:rFonts w:asciiTheme="minorBidi" w:hAnsiTheme="minorBidi"/>
          <w:rtl/>
        </w:rPr>
        <w:t>הענין</w:t>
      </w:r>
      <w:proofErr w:type="spellEnd"/>
      <w:r w:rsidR="00BB5290" w:rsidRPr="003F7B11">
        <w:rPr>
          <w:rFonts w:asciiTheme="minorBidi" w:hAnsiTheme="minorBidi"/>
          <w:rtl/>
        </w:rPr>
        <w:t xml:space="preserve"> לספר על כך? מדוע נכתב פרט זה בתורה וכי הוצרכה ידיעה  לדורת, לצאצאיה של רבקה?</w:t>
      </w:r>
    </w:p>
    <w:p w14:paraId="660AC779" w14:textId="1AF801EF" w:rsidR="00776F9A" w:rsidRPr="003F7B11" w:rsidRDefault="00BB5290" w:rsidP="00776F9A">
      <w:pPr>
        <w:autoSpaceDE w:val="0"/>
        <w:autoSpaceDN w:val="0"/>
        <w:adjustRightInd w:val="0"/>
        <w:spacing w:after="0" w:line="240" w:lineRule="auto"/>
        <w:jc w:val="both"/>
        <w:rPr>
          <w:rFonts w:asciiTheme="minorBidi" w:hAnsiTheme="minorBidi"/>
          <w:rtl/>
        </w:rPr>
      </w:pPr>
      <w:r w:rsidRPr="003F7B11">
        <w:rPr>
          <w:rFonts w:asciiTheme="minorBidi" w:hAnsiTheme="minorBidi"/>
          <w:rtl/>
        </w:rPr>
        <w:t xml:space="preserve"> </w:t>
      </w:r>
      <w:r w:rsidR="00776F9A" w:rsidRPr="003F7B11">
        <w:rPr>
          <w:rFonts w:asciiTheme="minorBidi" w:hAnsiTheme="minorBidi"/>
          <w:rtl/>
        </w:rPr>
        <w:t xml:space="preserve"> ומדוע נערה פעלתנית ובעלת דעה ש</w:t>
      </w:r>
      <w:r w:rsidRPr="003F7B11">
        <w:rPr>
          <w:rFonts w:asciiTheme="minorBidi" w:hAnsiTheme="minorBidi"/>
          <w:rtl/>
        </w:rPr>
        <w:t>לימ</w:t>
      </w:r>
      <w:r w:rsidR="00776F9A" w:rsidRPr="003F7B11">
        <w:rPr>
          <w:rFonts w:asciiTheme="minorBidi" w:hAnsiTheme="minorBidi"/>
          <w:rtl/>
        </w:rPr>
        <w:t>ה שמיד הכריזה "</w:t>
      </w:r>
      <w:r w:rsidR="00776F9A" w:rsidRPr="003F7B11">
        <w:rPr>
          <w:rFonts w:asciiTheme="minorBidi" w:hAnsiTheme="minorBidi"/>
          <w:b/>
          <w:bCs/>
          <w:rtl/>
        </w:rPr>
        <w:t>אלך</w:t>
      </w:r>
      <w:r w:rsidR="00776F9A" w:rsidRPr="003F7B11">
        <w:rPr>
          <w:rFonts w:asciiTheme="minorBidi" w:hAnsiTheme="minorBidi"/>
          <w:rtl/>
        </w:rPr>
        <w:t>" צריכה מינקת שתלווה אותה?</w:t>
      </w:r>
    </w:p>
    <w:p w14:paraId="61810EFB" w14:textId="6295A897" w:rsidR="00940615" w:rsidRPr="003F7B11" w:rsidRDefault="00940615" w:rsidP="00B57939">
      <w:pPr>
        <w:autoSpaceDE w:val="0"/>
        <w:autoSpaceDN w:val="0"/>
        <w:adjustRightInd w:val="0"/>
        <w:spacing w:after="0" w:line="240" w:lineRule="auto"/>
        <w:jc w:val="both"/>
        <w:rPr>
          <w:rFonts w:asciiTheme="minorBidi" w:hAnsiTheme="minorBidi"/>
          <w:rtl/>
        </w:rPr>
      </w:pPr>
      <w:r w:rsidRPr="003F7B11">
        <w:rPr>
          <w:rFonts w:asciiTheme="minorBidi" w:hAnsiTheme="minorBidi"/>
          <w:b/>
          <w:bCs/>
          <w:rtl/>
        </w:rPr>
        <w:t>מה עניינה של יד</w:t>
      </w:r>
      <w:r w:rsidR="00A60445" w:rsidRPr="003F7B11">
        <w:rPr>
          <w:rFonts w:asciiTheme="minorBidi" w:hAnsiTheme="minorBidi"/>
          <w:b/>
          <w:bCs/>
          <w:rtl/>
        </w:rPr>
        <w:t>יע</w:t>
      </w:r>
      <w:r w:rsidRPr="003F7B11">
        <w:rPr>
          <w:rFonts w:asciiTheme="minorBidi" w:hAnsiTheme="minorBidi"/>
          <w:b/>
          <w:bCs/>
          <w:rtl/>
        </w:rPr>
        <w:t>ה זו? מאין הגיעה פתאום?</w:t>
      </w:r>
      <w:r w:rsidRPr="003F7B11">
        <w:rPr>
          <w:rFonts w:asciiTheme="minorBidi" w:hAnsiTheme="minorBidi"/>
          <w:rtl/>
        </w:rPr>
        <w:t>..</w:t>
      </w:r>
      <w:r w:rsidR="00B57939" w:rsidRPr="003F7B11">
        <w:rPr>
          <w:rFonts w:asciiTheme="minorBidi" w:hAnsiTheme="minorBidi" w:hint="cs"/>
          <w:rtl/>
        </w:rPr>
        <w:t xml:space="preserve"> מביא הרב נריה</w:t>
      </w:r>
      <w:r w:rsidRPr="003F7B11">
        <w:rPr>
          <w:rFonts w:asciiTheme="minorBidi" w:hAnsiTheme="minorBidi"/>
          <w:rtl/>
        </w:rPr>
        <w:t xml:space="preserve">  את פירוש רש"י  שכבר הזכר</w:t>
      </w:r>
      <w:r w:rsidR="003F7B11" w:rsidRPr="003F7B11">
        <w:rPr>
          <w:rFonts w:asciiTheme="minorBidi" w:hAnsiTheme="minorBidi" w:hint="cs"/>
          <w:rtl/>
        </w:rPr>
        <w:t>נו</w:t>
      </w:r>
      <w:r w:rsidRPr="003F7B11">
        <w:rPr>
          <w:rFonts w:asciiTheme="minorBidi" w:hAnsiTheme="minorBidi"/>
          <w:rtl/>
        </w:rPr>
        <w:t>-שנשלחה על ידי רבקה כי הבטיחה לקרוא לו</w:t>
      </w:r>
      <w:r w:rsidR="00B57939" w:rsidRPr="003F7B11">
        <w:rPr>
          <w:rFonts w:asciiTheme="minorBidi" w:hAnsiTheme="minorBidi" w:hint="cs"/>
          <w:rtl/>
        </w:rPr>
        <w:t xml:space="preserve"> ושואל: </w:t>
      </w:r>
      <w:r w:rsidR="00B5570B" w:rsidRPr="003F7B11">
        <w:rPr>
          <w:rFonts w:asciiTheme="minorBidi" w:hAnsiTheme="minorBidi"/>
          <w:rtl/>
        </w:rPr>
        <w:t>"</w:t>
      </w:r>
      <w:r w:rsidR="00BB5290" w:rsidRPr="003F7B11">
        <w:rPr>
          <w:rFonts w:asciiTheme="minorBidi" w:hAnsiTheme="minorBidi"/>
          <w:rtl/>
        </w:rPr>
        <w:t>מה טעם לשלוח למטרה זו ישישה מופלגת"?</w:t>
      </w:r>
    </w:p>
    <w:p w14:paraId="2BA20002" w14:textId="71EC4013" w:rsidR="00940615" w:rsidRPr="003F7B11" w:rsidRDefault="00940615" w:rsidP="00B57939">
      <w:pPr>
        <w:autoSpaceDE w:val="0"/>
        <w:autoSpaceDN w:val="0"/>
        <w:adjustRightInd w:val="0"/>
        <w:spacing w:after="0" w:line="240" w:lineRule="auto"/>
        <w:jc w:val="both"/>
        <w:rPr>
          <w:rFonts w:asciiTheme="minorBidi" w:hAnsiTheme="minorBidi"/>
          <w:rtl/>
        </w:rPr>
      </w:pPr>
      <w:r w:rsidRPr="003F7B11">
        <w:rPr>
          <w:rFonts w:asciiTheme="minorBidi" w:hAnsiTheme="minorBidi"/>
          <w:rtl/>
        </w:rPr>
        <w:t xml:space="preserve"> וממשיך ושואל: </w:t>
      </w:r>
      <w:r w:rsidR="00BB5290" w:rsidRPr="003F7B11">
        <w:rPr>
          <w:rFonts w:asciiTheme="minorBidi" w:hAnsiTheme="minorBidi"/>
          <w:rtl/>
        </w:rPr>
        <w:t>"</w:t>
      </w:r>
      <w:r w:rsidRPr="003F7B11">
        <w:rPr>
          <w:rFonts w:asciiTheme="minorBidi" w:hAnsiTheme="minorBidi"/>
          <w:b/>
          <w:bCs/>
          <w:rtl/>
        </w:rPr>
        <w:t>מה גרם לבכי מופלג על אישה כה ישישה ושבעת ימים"? אם זה רק לקרוא לו אי אפשר בידי מישהו או מישהי צעירה יותר</w:t>
      </w:r>
      <w:r w:rsidRPr="003F7B11">
        <w:rPr>
          <w:rFonts w:asciiTheme="minorBidi" w:hAnsiTheme="minorBidi"/>
          <w:rtl/>
        </w:rPr>
        <w:t>?</w:t>
      </w:r>
      <w:r w:rsidR="00B57939" w:rsidRPr="003F7B11">
        <w:rPr>
          <w:rFonts w:asciiTheme="minorBidi" w:hAnsiTheme="minorBidi" w:hint="cs"/>
          <w:rtl/>
        </w:rPr>
        <w:t>"</w:t>
      </w:r>
    </w:p>
    <w:p w14:paraId="3C24785A" w14:textId="28D9CABE" w:rsidR="00940615" w:rsidRPr="003F7B11" w:rsidRDefault="00940615" w:rsidP="00776F9A">
      <w:pPr>
        <w:autoSpaceDE w:val="0"/>
        <w:autoSpaceDN w:val="0"/>
        <w:adjustRightInd w:val="0"/>
        <w:spacing w:after="0" w:line="240" w:lineRule="auto"/>
        <w:jc w:val="both"/>
        <w:rPr>
          <w:rFonts w:asciiTheme="minorBidi" w:hAnsiTheme="minorBidi"/>
          <w:b/>
          <w:bCs/>
          <w:rtl/>
        </w:rPr>
      </w:pPr>
      <w:r w:rsidRPr="003F7B11">
        <w:rPr>
          <w:rFonts w:asciiTheme="minorBidi" w:hAnsiTheme="minorBidi"/>
          <w:rtl/>
        </w:rPr>
        <w:t xml:space="preserve">וכאן מברר הרב נריה משהו חשוב. איך צומחת דמות מופת כמו רבקה אמנו בבית לבן הרמאי </w:t>
      </w:r>
      <w:r w:rsidRPr="003F7B11">
        <w:rPr>
          <w:rFonts w:asciiTheme="minorBidi" w:hAnsiTheme="minorBidi"/>
          <w:b/>
          <w:bCs/>
          <w:rtl/>
        </w:rPr>
        <w:t>כשושנה בין החוחים?</w:t>
      </w:r>
    </w:p>
    <w:p w14:paraId="67EA0E7E" w14:textId="722A60AA" w:rsidR="00940615" w:rsidRPr="003F7B11" w:rsidRDefault="00B57939" w:rsidP="00B57939">
      <w:pPr>
        <w:autoSpaceDE w:val="0"/>
        <w:autoSpaceDN w:val="0"/>
        <w:adjustRightInd w:val="0"/>
        <w:spacing w:after="0" w:line="240" w:lineRule="auto"/>
        <w:jc w:val="both"/>
        <w:rPr>
          <w:rFonts w:asciiTheme="minorBidi" w:hAnsiTheme="minorBidi"/>
          <w:rtl/>
        </w:rPr>
      </w:pPr>
      <w:r w:rsidRPr="003F7B11">
        <w:rPr>
          <w:rFonts w:asciiTheme="minorBidi" w:hAnsiTheme="minorBidi" w:hint="cs"/>
          <w:rtl/>
        </w:rPr>
        <w:t>ותש</w:t>
      </w:r>
      <w:r w:rsidR="003F7B11">
        <w:rPr>
          <w:rFonts w:asciiTheme="minorBidi" w:hAnsiTheme="minorBidi" w:hint="cs"/>
          <w:rtl/>
        </w:rPr>
        <w:t>ו</w:t>
      </w:r>
      <w:r w:rsidRPr="003F7B11">
        <w:rPr>
          <w:rFonts w:asciiTheme="minorBidi" w:hAnsiTheme="minorBidi" w:hint="cs"/>
          <w:rtl/>
        </w:rPr>
        <w:t>בת</w:t>
      </w:r>
      <w:r w:rsidR="00940615" w:rsidRPr="003F7B11">
        <w:rPr>
          <w:rFonts w:asciiTheme="minorBidi" w:hAnsiTheme="minorBidi"/>
          <w:rtl/>
        </w:rPr>
        <w:t xml:space="preserve"> הרב נריה – כמי שפעל כל ימיו לטובת חינוך הדור הצעיר ובמיוחד בימים של ראשית הציונות כאן בארץ ישראל שהשפעת החילון האידיאולוגי </w:t>
      </w:r>
      <w:proofErr w:type="spellStart"/>
      <w:r w:rsidR="00940615" w:rsidRPr="003F7B11">
        <w:rPr>
          <w:rFonts w:asciiTheme="minorBidi" w:hAnsiTheme="minorBidi"/>
          <w:rtl/>
        </w:rPr>
        <w:t>היתה</w:t>
      </w:r>
      <w:proofErr w:type="spellEnd"/>
      <w:r w:rsidR="00940615" w:rsidRPr="003F7B11">
        <w:rPr>
          <w:rFonts w:asciiTheme="minorBidi" w:hAnsiTheme="minorBidi"/>
          <w:rtl/>
        </w:rPr>
        <w:t xml:space="preserve"> עצומה ורבים עזבו את הת</w:t>
      </w:r>
      <w:r w:rsidR="00A60445" w:rsidRPr="003F7B11">
        <w:rPr>
          <w:rFonts w:asciiTheme="minorBidi" w:hAnsiTheme="minorBidi"/>
          <w:rtl/>
        </w:rPr>
        <w:t>ורה</w:t>
      </w:r>
      <w:r w:rsidR="00940615" w:rsidRPr="003F7B11">
        <w:rPr>
          <w:rFonts w:asciiTheme="minorBidi" w:hAnsiTheme="minorBidi"/>
          <w:rtl/>
        </w:rPr>
        <w:t>. המשיך</w:t>
      </w:r>
      <w:r w:rsidRPr="003F7B11">
        <w:rPr>
          <w:rFonts w:asciiTheme="minorBidi" w:hAnsiTheme="minorBidi" w:hint="cs"/>
          <w:rtl/>
        </w:rPr>
        <w:t xml:space="preserve"> במשימתו</w:t>
      </w:r>
      <w:r w:rsidR="00940615" w:rsidRPr="003F7B11">
        <w:rPr>
          <w:rFonts w:asciiTheme="minorBidi" w:hAnsiTheme="minorBidi"/>
          <w:rtl/>
        </w:rPr>
        <w:t xml:space="preserve"> גם </w:t>
      </w:r>
      <w:r w:rsidRPr="003F7B11">
        <w:rPr>
          <w:rFonts w:asciiTheme="minorBidi" w:hAnsiTheme="minorBidi" w:hint="cs"/>
          <w:rtl/>
        </w:rPr>
        <w:t>כש</w:t>
      </w:r>
      <w:r w:rsidR="00940615" w:rsidRPr="003F7B11">
        <w:rPr>
          <w:rFonts w:asciiTheme="minorBidi" w:hAnsiTheme="minorBidi"/>
          <w:rtl/>
        </w:rPr>
        <w:t>החילון הפחות אידיאולוגי גרם להשפעות ניכרות על הדור הצעיר...</w:t>
      </w:r>
      <w:r w:rsidRPr="003F7B11">
        <w:rPr>
          <w:rFonts w:asciiTheme="minorBidi" w:hAnsiTheme="minorBidi" w:hint="cs"/>
          <w:rtl/>
        </w:rPr>
        <w:t xml:space="preserve"> </w:t>
      </w:r>
      <w:r w:rsidR="00940615" w:rsidRPr="003F7B11">
        <w:rPr>
          <w:rFonts w:asciiTheme="minorBidi" w:hAnsiTheme="minorBidi"/>
          <w:b/>
          <w:bCs/>
          <w:rtl/>
        </w:rPr>
        <w:t xml:space="preserve">עונה </w:t>
      </w:r>
      <w:r w:rsidRPr="003F7B11">
        <w:rPr>
          <w:rFonts w:asciiTheme="minorBidi" w:hAnsiTheme="minorBidi" w:hint="cs"/>
          <w:b/>
          <w:bCs/>
          <w:rtl/>
        </w:rPr>
        <w:t>כך</w:t>
      </w:r>
      <w:r w:rsidR="00940615" w:rsidRPr="003F7B11">
        <w:rPr>
          <w:rFonts w:asciiTheme="minorBidi" w:hAnsiTheme="minorBidi"/>
          <w:b/>
          <w:bCs/>
          <w:rtl/>
        </w:rPr>
        <w:t xml:space="preserve"> :</w:t>
      </w:r>
    </w:p>
    <w:p w14:paraId="5F0D8C65" w14:textId="55CE387A" w:rsidR="00940615" w:rsidRPr="003F7B11" w:rsidRDefault="00940615" w:rsidP="00940615">
      <w:pPr>
        <w:autoSpaceDE w:val="0"/>
        <w:autoSpaceDN w:val="0"/>
        <w:adjustRightInd w:val="0"/>
        <w:spacing w:after="0" w:line="240" w:lineRule="auto"/>
        <w:jc w:val="both"/>
        <w:rPr>
          <w:rFonts w:asciiTheme="minorBidi" w:hAnsiTheme="minorBidi"/>
          <w:b/>
          <w:bCs/>
          <w:rtl/>
        </w:rPr>
      </w:pPr>
      <w:r w:rsidRPr="003F7B11">
        <w:rPr>
          <w:rFonts w:asciiTheme="minorBidi" w:hAnsiTheme="minorBidi"/>
          <w:b/>
          <w:bCs/>
          <w:rtl/>
        </w:rPr>
        <w:t xml:space="preserve"> התשובה היא: </w:t>
      </w:r>
      <w:r w:rsidR="00B57939" w:rsidRPr="003F7B11">
        <w:rPr>
          <w:rFonts w:asciiTheme="minorBidi" w:hAnsiTheme="minorBidi" w:hint="cs"/>
          <w:b/>
          <w:bCs/>
          <w:rtl/>
        </w:rPr>
        <w:t>"</w:t>
      </w:r>
      <w:r w:rsidRPr="003F7B11">
        <w:rPr>
          <w:rFonts w:asciiTheme="minorBidi" w:hAnsiTheme="minorBidi"/>
          <w:b/>
          <w:bCs/>
          <w:rtl/>
        </w:rPr>
        <w:t xml:space="preserve">מינקת מיוחדת </w:t>
      </w:r>
      <w:proofErr w:type="spellStart"/>
      <w:r w:rsidRPr="003F7B11">
        <w:rPr>
          <w:rFonts w:asciiTheme="minorBidi" w:hAnsiTheme="minorBidi"/>
          <w:b/>
          <w:bCs/>
          <w:rtl/>
        </w:rPr>
        <w:t>היתה</w:t>
      </w:r>
      <w:proofErr w:type="spellEnd"/>
      <w:r w:rsidRPr="003F7B11">
        <w:rPr>
          <w:rFonts w:asciiTheme="minorBidi" w:hAnsiTheme="minorBidi"/>
          <w:b/>
          <w:bCs/>
          <w:rtl/>
        </w:rPr>
        <w:t xml:space="preserve"> </w:t>
      </w:r>
      <w:r w:rsidR="0064289A" w:rsidRPr="003F7B11">
        <w:rPr>
          <w:rFonts w:asciiTheme="minorBidi" w:hAnsiTheme="minorBidi"/>
          <w:b/>
          <w:bCs/>
          <w:rtl/>
        </w:rPr>
        <w:t xml:space="preserve">לה, מינקת  מחנכת . מינקת מדריכה, - וחינוכה  המעולה והמתמיד של </w:t>
      </w:r>
      <w:proofErr w:type="spellStart"/>
      <w:r w:rsidR="0064289A" w:rsidRPr="003F7B11">
        <w:rPr>
          <w:rFonts w:asciiTheme="minorBidi" w:hAnsiTheme="minorBidi"/>
          <w:b/>
          <w:bCs/>
          <w:rtl/>
        </w:rPr>
        <w:t>אשה</w:t>
      </w:r>
      <w:proofErr w:type="spellEnd"/>
      <w:r w:rsidR="0064289A" w:rsidRPr="003F7B11">
        <w:rPr>
          <w:rFonts w:asciiTheme="minorBidi" w:hAnsiTheme="minorBidi"/>
          <w:b/>
          <w:bCs/>
          <w:rtl/>
        </w:rPr>
        <w:t xml:space="preserve"> זו, היא שהעמיד לנו את ה</w:t>
      </w:r>
      <w:r w:rsidR="00D1063A" w:rsidRPr="003F7B11">
        <w:rPr>
          <w:rFonts w:asciiTheme="minorBidi" w:hAnsiTheme="minorBidi" w:hint="cs"/>
          <w:b/>
          <w:bCs/>
          <w:rtl/>
        </w:rPr>
        <w:t>א</w:t>
      </w:r>
      <w:r w:rsidR="0064289A" w:rsidRPr="003F7B11">
        <w:rPr>
          <w:rFonts w:asciiTheme="minorBidi" w:hAnsiTheme="minorBidi"/>
          <w:b/>
          <w:bCs/>
          <w:rtl/>
        </w:rPr>
        <w:t xml:space="preserve">ם הדגולה- את רבקה אמנו... </w:t>
      </w:r>
      <w:r w:rsidR="0064289A" w:rsidRPr="003F7B11">
        <w:rPr>
          <w:rFonts w:asciiTheme="minorBidi" w:hAnsiTheme="minorBidi"/>
          <w:rtl/>
        </w:rPr>
        <w:t xml:space="preserve">והוא מוכיח על פי תרגום יונתן שתרגם "מיניקתה- </w:t>
      </w:r>
      <w:proofErr w:type="spellStart"/>
      <w:r w:rsidR="0064289A" w:rsidRPr="003F7B11">
        <w:rPr>
          <w:rFonts w:asciiTheme="minorBidi" w:hAnsiTheme="minorBidi"/>
          <w:rtl/>
        </w:rPr>
        <w:t>פדגוותה</w:t>
      </w:r>
      <w:proofErr w:type="spellEnd"/>
      <w:r w:rsidR="0064289A" w:rsidRPr="003F7B11">
        <w:rPr>
          <w:rFonts w:asciiTheme="minorBidi" w:hAnsiTheme="minorBidi"/>
          <w:rtl/>
        </w:rPr>
        <w:t>".</w:t>
      </w:r>
    </w:p>
    <w:p w14:paraId="7FEE4EA8" w14:textId="6BC90353" w:rsidR="0064289A" w:rsidRPr="003F7B11" w:rsidRDefault="00B57939" w:rsidP="00940615">
      <w:pPr>
        <w:autoSpaceDE w:val="0"/>
        <w:autoSpaceDN w:val="0"/>
        <w:adjustRightInd w:val="0"/>
        <w:spacing w:after="0" w:line="240" w:lineRule="auto"/>
        <w:jc w:val="both"/>
        <w:rPr>
          <w:rFonts w:asciiTheme="minorBidi" w:hAnsiTheme="minorBidi"/>
          <w:b/>
          <w:bCs/>
          <w:rtl/>
        </w:rPr>
      </w:pPr>
      <w:r w:rsidRPr="003F7B11">
        <w:rPr>
          <w:rFonts w:asciiTheme="minorBidi" w:hAnsiTheme="minorBidi" w:hint="cs"/>
          <w:b/>
          <w:bCs/>
          <w:rtl/>
        </w:rPr>
        <w:t>וממשיך ו</w:t>
      </w:r>
      <w:r w:rsidR="0064289A" w:rsidRPr="003F7B11">
        <w:rPr>
          <w:rFonts w:asciiTheme="minorBidi" w:hAnsiTheme="minorBidi"/>
          <w:b/>
          <w:bCs/>
          <w:rtl/>
        </w:rPr>
        <w:t>מסביר הרב נריה את הקשר של רבקה לדבורה מיניקתה:</w:t>
      </w:r>
    </w:p>
    <w:p w14:paraId="17E0AC23" w14:textId="7CEACE41" w:rsidR="0064289A" w:rsidRPr="003F7B11" w:rsidRDefault="0064289A" w:rsidP="00940615">
      <w:pPr>
        <w:autoSpaceDE w:val="0"/>
        <w:autoSpaceDN w:val="0"/>
        <w:adjustRightInd w:val="0"/>
        <w:spacing w:after="0" w:line="240" w:lineRule="auto"/>
        <w:jc w:val="both"/>
        <w:rPr>
          <w:rFonts w:asciiTheme="minorBidi" w:hAnsiTheme="minorBidi"/>
          <w:b/>
          <w:bCs/>
          <w:rtl/>
        </w:rPr>
      </w:pPr>
      <w:r w:rsidRPr="003F7B11">
        <w:rPr>
          <w:rFonts w:asciiTheme="minorBidi" w:hAnsiTheme="minorBidi"/>
          <w:b/>
          <w:bCs/>
          <w:rtl/>
        </w:rPr>
        <w:t xml:space="preserve">"ידעה רבקה מה </w:t>
      </w:r>
      <w:proofErr w:type="spellStart"/>
      <w:r w:rsidRPr="003F7B11">
        <w:rPr>
          <w:rFonts w:asciiTheme="minorBidi" w:hAnsiTheme="minorBidi"/>
          <w:b/>
          <w:bCs/>
          <w:rtl/>
        </w:rPr>
        <w:t>היתה</w:t>
      </w:r>
      <w:proofErr w:type="spellEnd"/>
      <w:r w:rsidRPr="003F7B11">
        <w:rPr>
          <w:rFonts w:asciiTheme="minorBidi" w:hAnsiTheme="minorBidi"/>
          <w:b/>
          <w:bCs/>
          <w:rtl/>
        </w:rPr>
        <w:t xml:space="preserve"> בשבילה מינקת זו...ולא ויתרה עליה בצאתה צבית אביה בדרכה לבית בעלה... כי </w:t>
      </w:r>
      <w:proofErr w:type="spellStart"/>
      <w:r w:rsidRPr="003F7B11">
        <w:rPr>
          <w:rFonts w:asciiTheme="minorBidi" w:hAnsiTheme="minorBidi"/>
          <w:b/>
          <w:bCs/>
          <w:rtl/>
        </w:rPr>
        <w:t>היתה</w:t>
      </w:r>
      <w:proofErr w:type="spellEnd"/>
      <w:r w:rsidRPr="003F7B11">
        <w:rPr>
          <w:rFonts w:asciiTheme="minorBidi" w:hAnsiTheme="minorBidi"/>
          <w:b/>
          <w:bCs/>
          <w:rtl/>
        </w:rPr>
        <w:t xml:space="preserve"> לה דבורה המינקת יותר  מאב ואם, </w:t>
      </w:r>
      <w:proofErr w:type="spellStart"/>
      <w:r w:rsidRPr="003F7B11">
        <w:rPr>
          <w:rFonts w:asciiTheme="minorBidi" w:hAnsiTheme="minorBidi"/>
          <w:b/>
          <w:bCs/>
          <w:rtl/>
        </w:rPr>
        <w:t>היתה</w:t>
      </w:r>
      <w:proofErr w:type="spellEnd"/>
      <w:r w:rsidRPr="003F7B11">
        <w:rPr>
          <w:rFonts w:asciiTheme="minorBidi" w:hAnsiTheme="minorBidi"/>
          <w:b/>
          <w:bCs/>
          <w:rtl/>
        </w:rPr>
        <w:t xml:space="preserve"> זו יולדתה הרוחנית"</w:t>
      </w:r>
    </w:p>
    <w:p w14:paraId="75DEFCD3" w14:textId="5ECB4EF2" w:rsidR="0064289A" w:rsidRPr="003F7B11" w:rsidRDefault="0064289A" w:rsidP="003F7B11">
      <w:pPr>
        <w:autoSpaceDE w:val="0"/>
        <w:autoSpaceDN w:val="0"/>
        <w:adjustRightInd w:val="0"/>
        <w:spacing w:after="0" w:line="240" w:lineRule="auto"/>
        <w:jc w:val="both"/>
        <w:rPr>
          <w:rFonts w:asciiTheme="minorBidi" w:hAnsiTheme="minorBidi"/>
          <w:b/>
          <w:bCs/>
          <w:rtl/>
        </w:rPr>
      </w:pPr>
      <w:r w:rsidRPr="003F7B11">
        <w:rPr>
          <w:rFonts w:asciiTheme="minorBidi" w:hAnsiTheme="minorBidi"/>
          <w:rtl/>
        </w:rPr>
        <w:t xml:space="preserve"> </w:t>
      </w:r>
    </w:p>
    <w:p w14:paraId="5446ABA6" w14:textId="7B6AA930" w:rsidR="0064289A" w:rsidRPr="003F7B11" w:rsidRDefault="0064289A" w:rsidP="00940615">
      <w:pPr>
        <w:autoSpaceDE w:val="0"/>
        <w:autoSpaceDN w:val="0"/>
        <w:adjustRightInd w:val="0"/>
        <w:spacing w:after="0" w:line="240" w:lineRule="auto"/>
        <w:jc w:val="both"/>
        <w:rPr>
          <w:rFonts w:asciiTheme="minorBidi" w:hAnsiTheme="minorBidi"/>
          <w:rtl/>
        </w:rPr>
      </w:pPr>
      <w:r w:rsidRPr="003F7B11">
        <w:rPr>
          <w:rFonts w:asciiTheme="minorBidi" w:hAnsiTheme="minorBidi"/>
          <w:rtl/>
        </w:rPr>
        <w:t>הרב נריה ממשיך בפירושו את הפרשה שלנו- שרבקה, אשר הכירה את  בית אחיה הרמאי דאגה מאד.</w:t>
      </w:r>
    </w:p>
    <w:p w14:paraId="7F535114" w14:textId="6B3C3017" w:rsidR="0064289A" w:rsidRPr="003F7B11" w:rsidRDefault="0064289A" w:rsidP="00940615">
      <w:pPr>
        <w:autoSpaceDE w:val="0"/>
        <w:autoSpaceDN w:val="0"/>
        <w:adjustRightInd w:val="0"/>
        <w:spacing w:after="0" w:line="240" w:lineRule="auto"/>
        <w:jc w:val="both"/>
        <w:rPr>
          <w:rFonts w:asciiTheme="minorBidi" w:hAnsiTheme="minorBidi"/>
          <w:rtl/>
        </w:rPr>
      </w:pPr>
      <w:r w:rsidRPr="003F7B11">
        <w:rPr>
          <w:rFonts w:asciiTheme="minorBidi" w:hAnsiTheme="minorBidi"/>
          <w:b/>
          <w:bCs/>
          <w:rtl/>
        </w:rPr>
        <w:t xml:space="preserve"> </w:t>
      </w:r>
      <w:r w:rsidRPr="003F7B11">
        <w:rPr>
          <w:rFonts w:asciiTheme="minorBidi" w:hAnsiTheme="minorBidi"/>
          <w:rtl/>
        </w:rPr>
        <w:t>וכך הוא מסביר:</w:t>
      </w:r>
    </w:p>
    <w:p w14:paraId="7F0DDC2F" w14:textId="2AA72189" w:rsidR="0064289A" w:rsidRPr="003F7B11" w:rsidRDefault="00B57939" w:rsidP="00940615">
      <w:pPr>
        <w:autoSpaceDE w:val="0"/>
        <w:autoSpaceDN w:val="0"/>
        <w:adjustRightInd w:val="0"/>
        <w:spacing w:after="0" w:line="240" w:lineRule="auto"/>
        <w:jc w:val="both"/>
        <w:rPr>
          <w:rFonts w:asciiTheme="minorBidi" w:hAnsiTheme="minorBidi"/>
          <w:b/>
          <w:bCs/>
          <w:rtl/>
        </w:rPr>
      </w:pPr>
      <w:r w:rsidRPr="003F7B11">
        <w:rPr>
          <w:rFonts w:asciiTheme="minorBidi" w:hAnsiTheme="minorBidi" w:hint="cs"/>
          <w:b/>
          <w:bCs/>
          <w:rtl/>
        </w:rPr>
        <w:t>"</w:t>
      </w:r>
      <w:r w:rsidR="0064289A" w:rsidRPr="003F7B11">
        <w:rPr>
          <w:rFonts w:asciiTheme="minorBidi" w:hAnsiTheme="minorBidi"/>
          <w:b/>
          <w:bCs/>
          <w:rtl/>
        </w:rPr>
        <w:t>היא הכירה יפה יפה את אחיה-שהלה עלול לחפש עלילות – רשע לעשוק את יעקב מכל וכל. על כן החליטה לשלוח את דבורה מלאת התבונה... בתקוה שהיא ברוחב דעתה תדע להתמודד עם מחשבות הרשע של לבן והיא תצליח להוציא את יעקב שלום ...</w:t>
      </w:r>
      <w:r w:rsidRPr="003F7B11">
        <w:rPr>
          <w:rFonts w:asciiTheme="minorBidi" w:hAnsiTheme="minorBidi" w:hint="cs"/>
          <w:b/>
          <w:bCs/>
          <w:rtl/>
        </w:rPr>
        <w:t>"</w:t>
      </w:r>
    </w:p>
    <w:p w14:paraId="55E06658" w14:textId="73542648" w:rsidR="0064289A" w:rsidRPr="003F7B11" w:rsidRDefault="0064289A" w:rsidP="00940615">
      <w:pPr>
        <w:autoSpaceDE w:val="0"/>
        <w:autoSpaceDN w:val="0"/>
        <w:adjustRightInd w:val="0"/>
        <w:spacing w:after="0" w:line="240" w:lineRule="auto"/>
        <w:jc w:val="both"/>
        <w:rPr>
          <w:rFonts w:asciiTheme="minorBidi" w:hAnsiTheme="minorBidi"/>
          <w:rtl/>
        </w:rPr>
      </w:pPr>
      <w:r w:rsidRPr="003F7B11">
        <w:rPr>
          <w:rFonts w:asciiTheme="minorBidi" w:hAnsiTheme="minorBidi"/>
          <w:rtl/>
        </w:rPr>
        <w:t xml:space="preserve">הרב נריה מתאר שדבורה מינקת רבקה  התפלאה לפגוש את יעקב ומשפחתו בדרך </w:t>
      </w:r>
    </w:p>
    <w:p w14:paraId="7E4D9894" w14:textId="39A7AB18" w:rsidR="0064289A" w:rsidRPr="003F7B11" w:rsidRDefault="0064289A" w:rsidP="00940615">
      <w:pPr>
        <w:autoSpaceDE w:val="0"/>
        <w:autoSpaceDN w:val="0"/>
        <w:adjustRightInd w:val="0"/>
        <w:spacing w:after="0" w:line="240" w:lineRule="auto"/>
        <w:jc w:val="both"/>
        <w:rPr>
          <w:rFonts w:asciiTheme="minorBidi" w:hAnsiTheme="minorBidi"/>
          <w:rtl/>
        </w:rPr>
      </w:pPr>
      <w:r w:rsidRPr="003F7B11">
        <w:rPr>
          <w:rFonts w:asciiTheme="minorBidi" w:hAnsiTheme="minorBidi"/>
          <w:rtl/>
        </w:rPr>
        <w:t>ו</w:t>
      </w:r>
      <w:r w:rsidR="003B1ED0" w:rsidRPr="003F7B11">
        <w:rPr>
          <w:rFonts w:asciiTheme="minorBidi" w:hAnsiTheme="minorBidi"/>
          <w:rtl/>
        </w:rPr>
        <w:t xml:space="preserve">מנסה להבין איך </w:t>
      </w:r>
      <w:proofErr w:type="spellStart"/>
      <w:r w:rsidR="003B1ED0" w:rsidRPr="003F7B11">
        <w:rPr>
          <w:rFonts w:asciiTheme="minorBidi" w:hAnsiTheme="minorBidi"/>
          <w:rtl/>
        </w:rPr>
        <w:t>היתה</w:t>
      </w:r>
      <w:proofErr w:type="spellEnd"/>
      <w:r w:rsidR="003B1ED0" w:rsidRPr="003F7B11">
        <w:rPr>
          <w:rFonts w:asciiTheme="minorBidi" w:hAnsiTheme="minorBidi"/>
          <w:rtl/>
        </w:rPr>
        <w:t xml:space="preserve"> הפגישה והוא מספר בדמיונו </w:t>
      </w:r>
      <w:r w:rsidR="003F7B11">
        <w:rPr>
          <w:rFonts w:asciiTheme="minorBidi" w:hAnsiTheme="minorBidi" w:hint="cs"/>
          <w:rtl/>
        </w:rPr>
        <w:t xml:space="preserve">על כך, </w:t>
      </w:r>
      <w:r w:rsidR="00B57939" w:rsidRPr="003F7B11">
        <w:rPr>
          <w:rFonts w:asciiTheme="minorBidi" w:hAnsiTheme="minorBidi" w:hint="cs"/>
          <w:rtl/>
        </w:rPr>
        <w:t>ו</w:t>
      </w:r>
      <w:r w:rsidR="00211E11" w:rsidRPr="003F7B11">
        <w:rPr>
          <w:rFonts w:asciiTheme="minorBidi" w:hAnsiTheme="minorBidi"/>
          <w:rtl/>
        </w:rPr>
        <w:t>כותב בסגנונו הספרותי, הייתי אומר שירי</w:t>
      </w:r>
      <w:r w:rsidR="003B1ED0" w:rsidRPr="003F7B11">
        <w:rPr>
          <w:rFonts w:asciiTheme="minorBidi" w:hAnsiTheme="minorBidi"/>
          <w:rtl/>
        </w:rPr>
        <w:t>:</w:t>
      </w:r>
    </w:p>
    <w:p w14:paraId="43B65C04" w14:textId="7DCB390C" w:rsidR="003B1ED0" w:rsidRPr="003F7B11" w:rsidRDefault="00481EA0" w:rsidP="00940615">
      <w:pPr>
        <w:autoSpaceDE w:val="0"/>
        <w:autoSpaceDN w:val="0"/>
        <w:adjustRightInd w:val="0"/>
        <w:spacing w:after="0" w:line="240" w:lineRule="auto"/>
        <w:jc w:val="both"/>
        <w:rPr>
          <w:rFonts w:asciiTheme="minorBidi" w:hAnsiTheme="minorBidi"/>
          <w:b/>
          <w:bCs/>
          <w:rtl/>
        </w:rPr>
      </w:pPr>
      <w:r w:rsidRPr="003F7B11">
        <w:rPr>
          <w:rFonts w:asciiTheme="minorBidi" w:hAnsiTheme="minorBidi"/>
          <w:b/>
          <w:bCs/>
          <w:rtl/>
        </w:rPr>
        <w:t>"</w:t>
      </w:r>
      <w:r w:rsidR="003B1ED0" w:rsidRPr="003F7B11">
        <w:rPr>
          <w:rFonts w:asciiTheme="minorBidi" w:hAnsiTheme="minorBidi"/>
          <w:b/>
          <w:bCs/>
          <w:rtl/>
        </w:rPr>
        <w:t>לא נמסר כמה זמן שהתה ישישה חכמה ונבונה זו, ישישה אצילת רוח זו, בין בני יעקב  אשר שמחו לקבל פני מינקת סבתא, הדמות האגדית, אשר רבות שמעו גם עליה מפי אבא  בלילות הארוכים  במרעה, בחורף סביב למדורה.</w:t>
      </w:r>
    </w:p>
    <w:p w14:paraId="5E886E27" w14:textId="205CCAEB" w:rsidR="003B1ED0" w:rsidRPr="003F7B11" w:rsidRDefault="003B1ED0" w:rsidP="00940615">
      <w:pPr>
        <w:autoSpaceDE w:val="0"/>
        <w:autoSpaceDN w:val="0"/>
        <w:adjustRightInd w:val="0"/>
        <w:spacing w:after="0" w:line="240" w:lineRule="auto"/>
        <w:jc w:val="both"/>
        <w:rPr>
          <w:rFonts w:asciiTheme="minorBidi" w:hAnsiTheme="minorBidi"/>
          <w:b/>
          <w:bCs/>
          <w:rtl/>
        </w:rPr>
      </w:pPr>
      <w:r w:rsidRPr="003F7B11">
        <w:rPr>
          <w:rFonts w:asciiTheme="minorBidi" w:hAnsiTheme="minorBidi"/>
          <w:b/>
          <w:bCs/>
          <w:rtl/>
        </w:rPr>
        <w:lastRenderedPageBreak/>
        <w:t xml:space="preserve"> הם ודאי ניצלו כל שעה פנויה לשוחח א</w:t>
      </w:r>
      <w:r w:rsidR="00D1063A" w:rsidRPr="003F7B11">
        <w:rPr>
          <w:rFonts w:asciiTheme="minorBidi" w:hAnsiTheme="minorBidi" w:hint="cs"/>
          <w:b/>
          <w:bCs/>
          <w:rtl/>
        </w:rPr>
        <w:t>י</w:t>
      </w:r>
      <w:r w:rsidRPr="003F7B11">
        <w:rPr>
          <w:rFonts w:asciiTheme="minorBidi" w:hAnsiTheme="minorBidi"/>
          <w:b/>
          <w:bCs/>
          <w:rtl/>
        </w:rPr>
        <w:t>תה, לשמוע דבריה, ללמוד ממנה ומספוריה, מתגובותיה ומהליכותיה...</w:t>
      </w:r>
    </w:p>
    <w:p w14:paraId="7266EEC4" w14:textId="3D3BD9BB" w:rsidR="003B1ED0" w:rsidRPr="003F7B11" w:rsidRDefault="003B1ED0" w:rsidP="00940615">
      <w:pPr>
        <w:autoSpaceDE w:val="0"/>
        <w:autoSpaceDN w:val="0"/>
        <w:adjustRightInd w:val="0"/>
        <w:spacing w:after="0" w:line="240" w:lineRule="auto"/>
        <w:jc w:val="both"/>
        <w:rPr>
          <w:rFonts w:asciiTheme="minorBidi" w:hAnsiTheme="minorBidi"/>
          <w:b/>
          <w:bCs/>
          <w:rtl/>
        </w:rPr>
      </w:pPr>
      <w:r w:rsidRPr="003F7B11">
        <w:rPr>
          <w:rFonts w:asciiTheme="minorBidi" w:hAnsiTheme="minorBidi"/>
          <w:b/>
          <w:bCs/>
          <w:rtl/>
        </w:rPr>
        <w:t>זמן לא ארוך זה הספיק להאהיב אותה עליהם, וללמוד להעריץ אותה מעל ומעבר למקובל, וכשדב</w:t>
      </w:r>
      <w:r w:rsidR="00D1063A" w:rsidRPr="003F7B11">
        <w:rPr>
          <w:rFonts w:asciiTheme="minorBidi" w:hAnsiTheme="minorBidi" w:hint="cs"/>
          <w:b/>
          <w:bCs/>
          <w:rtl/>
        </w:rPr>
        <w:t>ור</w:t>
      </w:r>
      <w:r w:rsidRPr="003F7B11">
        <w:rPr>
          <w:rFonts w:asciiTheme="minorBidi" w:hAnsiTheme="minorBidi"/>
          <w:b/>
          <w:bCs/>
          <w:rtl/>
        </w:rPr>
        <w:t xml:space="preserve">ה מינקת רבקה הלכה לעולמה , </w:t>
      </w:r>
      <w:proofErr w:type="spellStart"/>
      <w:r w:rsidRPr="003F7B11">
        <w:rPr>
          <w:rFonts w:asciiTheme="minorBidi" w:hAnsiTheme="minorBidi"/>
          <w:b/>
          <w:bCs/>
          <w:rtl/>
        </w:rPr>
        <w:t>היתה</w:t>
      </w:r>
      <w:proofErr w:type="spellEnd"/>
      <w:r w:rsidRPr="003F7B11">
        <w:rPr>
          <w:rFonts w:asciiTheme="minorBidi" w:hAnsiTheme="minorBidi"/>
          <w:b/>
          <w:bCs/>
          <w:rtl/>
        </w:rPr>
        <w:t xml:space="preserve"> זו </w:t>
      </w:r>
      <w:proofErr w:type="spellStart"/>
      <w:r w:rsidRPr="003F7B11">
        <w:rPr>
          <w:rFonts w:asciiTheme="minorBidi" w:hAnsiTheme="minorBidi"/>
          <w:b/>
          <w:bCs/>
          <w:rtl/>
        </w:rPr>
        <w:t>אבידה</w:t>
      </w:r>
      <w:proofErr w:type="spellEnd"/>
      <w:r w:rsidRPr="003F7B11">
        <w:rPr>
          <w:rFonts w:asciiTheme="minorBidi" w:hAnsiTheme="minorBidi"/>
          <w:b/>
          <w:bCs/>
          <w:rtl/>
        </w:rPr>
        <w:t xml:space="preserve"> קשה לכל בית יעקב. גדול היה המספד ורב הבכי..."</w:t>
      </w:r>
    </w:p>
    <w:p w14:paraId="4717140A" w14:textId="3458E205" w:rsidR="003B1ED0" w:rsidRPr="003F7B11" w:rsidRDefault="003B1ED0" w:rsidP="00940615">
      <w:pPr>
        <w:autoSpaceDE w:val="0"/>
        <w:autoSpaceDN w:val="0"/>
        <w:adjustRightInd w:val="0"/>
        <w:spacing w:after="0" w:line="240" w:lineRule="auto"/>
        <w:jc w:val="both"/>
        <w:rPr>
          <w:rFonts w:asciiTheme="minorBidi" w:hAnsiTheme="minorBidi"/>
          <w:rtl/>
        </w:rPr>
      </w:pPr>
      <w:r w:rsidRPr="003F7B11">
        <w:rPr>
          <w:rFonts w:asciiTheme="minorBidi" w:hAnsiTheme="minorBidi"/>
          <w:rtl/>
        </w:rPr>
        <w:t xml:space="preserve"> ומביא הרב נריה את דברי הכלי יקר</w:t>
      </w:r>
      <w:r w:rsidR="00B57939" w:rsidRPr="003F7B11">
        <w:rPr>
          <w:rFonts w:asciiTheme="minorBidi" w:hAnsiTheme="minorBidi" w:hint="cs"/>
          <w:rtl/>
        </w:rPr>
        <w:t>:</w:t>
      </w:r>
    </w:p>
    <w:p w14:paraId="54C95FA8" w14:textId="5A7CB020" w:rsidR="003B1ED0" w:rsidRPr="003F7B11" w:rsidRDefault="003B1ED0" w:rsidP="003B1ED0">
      <w:pPr>
        <w:autoSpaceDE w:val="0"/>
        <w:autoSpaceDN w:val="0"/>
        <w:adjustRightInd w:val="0"/>
        <w:spacing w:after="0" w:line="240" w:lineRule="auto"/>
        <w:jc w:val="both"/>
        <w:rPr>
          <w:rFonts w:asciiTheme="minorBidi" w:hAnsiTheme="minorBidi"/>
          <w:color w:val="002060"/>
          <w:sz w:val="24"/>
          <w:szCs w:val="24"/>
          <w:rtl/>
        </w:rPr>
      </w:pPr>
      <w:r w:rsidRPr="003F7B11">
        <w:rPr>
          <w:rFonts w:asciiTheme="minorBidi" w:hAnsiTheme="minorBidi"/>
          <w:color w:val="002060"/>
          <w:sz w:val="24"/>
          <w:szCs w:val="24"/>
          <w:rtl/>
        </w:rPr>
        <w:t xml:space="preserve">..."והגיד לנו עוד הכתוב שהספיד יותר מן הראוי </w:t>
      </w:r>
      <w:r w:rsidRPr="003F7B11">
        <w:rPr>
          <w:rFonts w:asciiTheme="minorBidi" w:hAnsiTheme="minorBidi"/>
          <w:b/>
          <w:bCs/>
          <w:color w:val="002060"/>
          <w:sz w:val="24"/>
          <w:szCs w:val="24"/>
          <w:u w:val="single"/>
          <w:rtl/>
        </w:rPr>
        <w:t>שנאמר מתחת לבית אל תחת האלון</w:t>
      </w:r>
      <w:r w:rsidRPr="003F7B11">
        <w:rPr>
          <w:rFonts w:asciiTheme="minorBidi" w:hAnsiTheme="minorBidi"/>
          <w:color w:val="002060"/>
          <w:sz w:val="24"/>
          <w:szCs w:val="24"/>
          <w:rtl/>
        </w:rPr>
        <w:t xml:space="preserve">. </w:t>
      </w:r>
      <w:r w:rsidRPr="003F7B11">
        <w:rPr>
          <w:rFonts w:asciiTheme="minorBidi" w:hAnsiTheme="minorBidi"/>
          <w:b/>
          <w:bCs/>
          <w:color w:val="002060"/>
          <w:sz w:val="24"/>
          <w:szCs w:val="24"/>
          <w:u w:val="single"/>
          <w:rtl/>
        </w:rPr>
        <w:t>מהו מתחת</w:t>
      </w:r>
      <w:r w:rsidRPr="003F7B11">
        <w:rPr>
          <w:rFonts w:asciiTheme="minorBidi" w:hAnsiTheme="minorBidi"/>
          <w:color w:val="002060"/>
          <w:sz w:val="24"/>
          <w:szCs w:val="24"/>
          <w:rtl/>
        </w:rPr>
        <w:t xml:space="preserve">, אלא שהתחיל תחת העיר, ומשם האריך בהספדה עד תחת האלון, וזהו הוראת מ"ם של </w:t>
      </w:r>
      <w:r w:rsidRPr="003F7B11">
        <w:rPr>
          <w:rFonts w:asciiTheme="minorBidi" w:hAnsiTheme="minorBidi"/>
          <w:b/>
          <w:bCs/>
          <w:i/>
          <w:iCs/>
          <w:color w:val="002060"/>
          <w:sz w:val="24"/>
          <w:szCs w:val="24"/>
          <w:rtl/>
        </w:rPr>
        <w:t>מ</w:t>
      </w:r>
      <w:r w:rsidRPr="003F7B11">
        <w:rPr>
          <w:rFonts w:asciiTheme="minorBidi" w:hAnsiTheme="minorBidi"/>
          <w:color w:val="002060"/>
          <w:sz w:val="24"/>
          <w:szCs w:val="24"/>
          <w:rtl/>
        </w:rPr>
        <w:t xml:space="preserve">תחת כי היה נעתק ממקום למקום והספידה בכמה מקומות, </w:t>
      </w:r>
    </w:p>
    <w:p w14:paraId="7C7D922A" w14:textId="2D20711F" w:rsidR="00AF37F0" w:rsidRPr="003F7B11" w:rsidRDefault="00AF37F0" w:rsidP="003B1ED0">
      <w:pPr>
        <w:autoSpaceDE w:val="0"/>
        <w:autoSpaceDN w:val="0"/>
        <w:adjustRightInd w:val="0"/>
        <w:spacing w:after="0" w:line="240" w:lineRule="auto"/>
        <w:jc w:val="both"/>
        <w:rPr>
          <w:rFonts w:asciiTheme="minorBidi" w:hAnsiTheme="minorBidi"/>
          <w:color w:val="002060"/>
          <w:sz w:val="24"/>
          <w:szCs w:val="24"/>
          <w:rtl/>
        </w:rPr>
      </w:pPr>
      <w:r w:rsidRPr="003F7B11">
        <w:rPr>
          <w:rFonts w:asciiTheme="minorBidi" w:hAnsiTheme="minorBidi"/>
          <w:color w:val="002060"/>
          <w:sz w:val="24"/>
          <w:szCs w:val="24"/>
          <w:rtl/>
        </w:rPr>
        <w:t>ומוסי</w:t>
      </w:r>
      <w:r w:rsidR="004B2514" w:rsidRPr="003F7B11">
        <w:rPr>
          <w:rFonts w:asciiTheme="minorBidi" w:hAnsiTheme="minorBidi"/>
          <w:color w:val="002060"/>
          <w:sz w:val="24"/>
          <w:szCs w:val="24"/>
          <w:rtl/>
        </w:rPr>
        <w:t>ף</w:t>
      </w:r>
      <w:r w:rsidRPr="003F7B11">
        <w:rPr>
          <w:rFonts w:asciiTheme="minorBidi" w:hAnsiTheme="minorBidi"/>
          <w:color w:val="002060"/>
          <w:sz w:val="24"/>
          <w:szCs w:val="24"/>
          <w:rtl/>
        </w:rPr>
        <w:t xml:space="preserve"> הרב נריה</w:t>
      </w:r>
    </w:p>
    <w:p w14:paraId="61453EBE" w14:textId="3C1CAE41" w:rsidR="00AF37F0" w:rsidRPr="003F7B11" w:rsidRDefault="00AF37F0" w:rsidP="003B1ED0">
      <w:pPr>
        <w:autoSpaceDE w:val="0"/>
        <w:autoSpaceDN w:val="0"/>
        <w:adjustRightInd w:val="0"/>
        <w:spacing w:after="0" w:line="240" w:lineRule="auto"/>
        <w:jc w:val="both"/>
        <w:rPr>
          <w:rFonts w:asciiTheme="minorBidi" w:hAnsiTheme="minorBidi"/>
          <w:b/>
          <w:bCs/>
          <w:sz w:val="24"/>
          <w:szCs w:val="24"/>
          <w:rtl/>
        </w:rPr>
      </w:pPr>
      <w:r w:rsidRPr="003F7B11">
        <w:rPr>
          <w:rFonts w:asciiTheme="minorBidi" w:hAnsiTheme="minorBidi"/>
          <w:b/>
          <w:bCs/>
          <w:sz w:val="24"/>
          <w:szCs w:val="24"/>
          <w:rtl/>
        </w:rPr>
        <w:t>"וגם לדעת האומר ש</w:t>
      </w:r>
      <w:r w:rsidR="00D1063A" w:rsidRPr="003F7B11">
        <w:rPr>
          <w:rFonts w:asciiTheme="minorBidi" w:hAnsiTheme="minorBidi" w:hint="cs"/>
          <w:b/>
          <w:bCs/>
          <w:sz w:val="24"/>
          <w:szCs w:val="24"/>
          <w:rtl/>
        </w:rPr>
        <w:t>נ</w:t>
      </w:r>
      <w:r w:rsidRPr="003F7B11">
        <w:rPr>
          <w:rFonts w:asciiTheme="minorBidi" w:hAnsiTheme="minorBidi"/>
          <w:b/>
          <w:bCs/>
          <w:sz w:val="24"/>
          <w:szCs w:val="24"/>
          <w:rtl/>
        </w:rPr>
        <w:t xml:space="preserve">תבשרו  אז על פטירתה של רבקה, הרי במספד על רבקה \ בבכי הגדול על האם המופלאה, שלא זכו הנכדים להכירה, כלול היה הנהי ובכי התמרורים על </w:t>
      </w:r>
      <w:proofErr w:type="spellStart"/>
      <w:r w:rsidRPr="003F7B11">
        <w:rPr>
          <w:rFonts w:asciiTheme="minorBidi" w:hAnsiTheme="minorBidi"/>
          <w:b/>
          <w:bCs/>
          <w:sz w:val="24"/>
          <w:szCs w:val="24"/>
          <w:rtl/>
        </w:rPr>
        <w:t>אשה</w:t>
      </w:r>
      <w:proofErr w:type="spellEnd"/>
      <w:r w:rsidRPr="003F7B11">
        <w:rPr>
          <w:rFonts w:asciiTheme="minorBidi" w:hAnsiTheme="minorBidi"/>
          <w:b/>
          <w:bCs/>
          <w:sz w:val="24"/>
          <w:szCs w:val="24"/>
          <w:rtl/>
        </w:rPr>
        <w:t xml:space="preserve"> גדולה זאת שגידלה אותה וטיפחה אותה , על זאת שסיעה לה לעלות במעלות המידות".</w:t>
      </w:r>
    </w:p>
    <w:p w14:paraId="4178BA03" w14:textId="0C1173CE" w:rsidR="00AF37F0" w:rsidRPr="003F7B11" w:rsidRDefault="00211E11" w:rsidP="003B1ED0">
      <w:pPr>
        <w:autoSpaceDE w:val="0"/>
        <w:autoSpaceDN w:val="0"/>
        <w:adjustRightInd w:val="0"/>
        <w:spacing w:after="0" w:line="240" w:lineRule="auto"/>
        <w:jc w:val="both"/>
        <w:rPr>
          <w:rFonts w:asciiTheme="minorBidi" w:hAnsiTheme="minorBidi"/>
          <w:b/>
          <w:bCs/>
          <w:sz w:val="24"/>
          <w:szCs w:val="24"/>
          <w:rtl/>
        </w:rPr>
      </w:pPr>
      <w:r w:rsidRPr="003F7B11">
        <w:rPr>
          <w:rFonts w:asciiTheme="minorBidi" w:hAnsiTheme="minorBidi"/>
          <w:b/>
          <w:bCs/>
          <w:sz w:val="24"/>
          <w:szCs w:val="24"/>
          <w:rtl/>
        </w:rPr>
        <w:t xml:space="preserve"> </w:t>
      </w:r>
    </w:p>
    <w:p w14:paraId="149467C7" w14:textId="495172D2" w:rsidR="00211E11" w:rsidRPr="003F7B11" w:rsidRDefault="00211E11" w:rsidP="003B1ED0">
      <w:pPr>
        <w:autoSpaceDE w:val="0"/>
        <w:autoSpaceDN w:val="0"/>
        <w:adjustRightInd w:val="0"/>
        <w:spacing w:after="0" w:line="240" w:lineRule="auto"/>
        <w:jc w:val="both"/>
        <w:rPr>
          <w:rFonts w:asciiTheme="minorBidi" w:hAnsiTheme="minorBidi"/>
          <w:b/>
          <w:bCs/>
          <w:sz w:val="24"/>
          <w:szCs w:val="24"/>
          <w:rtl/>
        </w:rPr>
      </w:pPr>
      <w:r w:rsidRPr="003F7B11">
        <w:rPr>
          <w:rFonts w:asciiTheme="minorBidi" w:hAnsiTheme="minorBidi"/>
          <w:b/>
          <w:bCs/>
          <w:sz w:val="24"/>
          <w:szCs w:val="24"/>
          <w:rtl/>
        </w:rPr>
        <w:t xml:space="preserve">והרב נריה שכל כולו אמונה </w:t>
      </w:r>
      <w:proofErr w:type="spellStart"/>
      <w:r w:rsidRPr="003F7B11">
        <w:rPr>
          <w:rFonts w:asciiTheme="minorBidi" w:hAnsiTheme="minorBidi"/>
          <w:b/>
          <w:bCs/>
          <w:sz w:val="24"/>
          <w:szCs w:val="24"/>
          <w:rtl/>
        </w:rPr>
        <w:t>בכח</w:t>
      </w:r>
      <w:proofErr w:type="spellEnd"/>
      <w:r w:rsidRPr="003F7B11">
        <w:rPr>
          <w:rFonts w:asciiTheme="minorBidi" w:hAnsiTheme="minorBidi"/>
          <w:b/>
          <w:bCs/>
          <w:sz w:val="24"/>
          <w:szCs w:val="24"/>
          <w:rtl/>
        </w:rPr>
        <w:t xml:space="preserve"> של החינוך מוסיף עוד משהו:</w:t>
      </w:r>
    </w:p>
    <w:p w14:paraId="54AEB9F4" w14:textId="07ACA42D" w:rsidR="00211E11" w:rsidRPr="003F7B11" w:rsidRDefault="00211E11" w:rsidP="003B1ED0">
      <w:pPr>
        <w:autoSpaceDE w:val="0"/>
        <w:autoSpaceDN w:val="0"/>
        <w:adjustRightInd w:val="0"/>
        <w:spacing w:after="0" w:line="240" w:lineRule="auto"/>
        <w:jc w:val="both"/>
        <w:rPr>
          <w:rFonts w:asciiTheme="minorBidi" w:hAnsiTheme="minorBidi"/>
          <w:b/>
          <w:bCs/>
          <w:sz w:val="24"/>
          <w:szCs w:val="24"/>
          <w:rtl/>
        </w:rPr>
      </w:pPr>
      <w:r w:rsidRPr="003F7B11">
        <w:rPr>
          <w:rFonts w:asciiTheme="minorBidi" w:hAnsiTheme="minorBidi"/>
          <w:b/>
          <w:bCs/>
          <w:sz w:val="24"/>
          <w:szCs w:val="24"/>
          <w:rtl/>
        </w:rPr>
        <w:t xml:space="preserve">"ואם ישאל השואל על דבורה עצמה כיצד גדלה היא בפדן ארם, כיצד התפתחה היא על מעלותיה וסגולותיה בתוככי עיר </w:t>
      </w:r>
      <w:proofErr w:type="spellStart"/>
      <w:r w:rsidRPr="003F7B11">
        <w:rPr>
          <w:rFonts w:asciiTheme="minorBidi" w:hAnsiTheme="minorBidi"/>
          <w:b/>
          <w:bCs/>
          <w:sz w:val="24"/>
          <w:szCs w:val="24"/>
          <w:rtl/>
        </w:rPr>
        <w:t>נחור</w:t>
      </w:r>
      <w:proofErr w:type="spellEnd"/>
      <w:r w:rsidRPr="003F7B11">
        <w:rPr>
          <w:rFonts w:asciiTheme="minorBidi" w:hAnsiTheme="minorBidi"/>
          <w:b/>
          <w:bCs/>
          <w:sz w:val="24"/>
          <w:szCs w:val="24"/>
          <w:rtl/>
        </w:rPr>
        <w:t xml:space="preserve"> היא </w:t>
      </w:r>
      <w:proofErr w:type="spellStart"/>
      <w:r w:rsidRPr="003F7B11">
        <w:rPr>
          <w:rFonts w:asciiTheme="minorBidi" w:hAnsiTheme="minorBidi"/>
          <w:b/>
          <w:bCs/>
          <w:sz w:val="24"/>
          <w:szCs w:val="24"/>
          <w:rtl/>
        </w:rPr>
        <w:t>חרן</w:t>
      </w:r>
      <w:proofErr w:type="spellEnd"/>
      <w:r w:rsidRPr="003F7B11">
        <w:rPr>
          <w:rFonts w:asciiTheme="minorBidi" w:hAnsiTheme="minorBidi"/>
          <w:b/>
          <w:bCs/>
          <w:sz w:val="24"/>
          <w:szCs w:val="24"/>
          <w:rtl/>
        </w:rPr>
        <w:t>, שלא היו תושביה אנשי מידות , אנשי צדק?</w:t>
      </w:r>
    </w:p>
    <w:p w14:paraId="0522F62B" w14:textId="2C90F5E0" w:rsidR="00211E11" w:rsidRPr="003F7B11" w:rsidRDefault="00B57939" w:rsidP="003B1ED0">
      <w:pPr>
        <w:autoSpaceDE w:val="0"/>
        <w:autoSpaceDN w:val="0"/>
        <w:adjustRightInd w:val="0"/>
        <w:spacing w:after="0" w:line="240" w:lineRule="auto"/>
        <w:jc w:val="both"/>
        <w:rPr>
          <w:rFonts w:asciiTheme="minorBidi" w:hAnsiTheme="minorBidi"/>
          <w:b/>
          <w:bCs/>
          <w:sz w:val="24"/>
          <w:szCs w:val="24"/>
          <w:rtl/>
        </w:rPr>
      </w:pPr>
      <w:r w:rsidRPr="003F7B11">
        <w:rPr>
          <w:rFonts w:asciiTheme="minorBidi" w:hAnsiTheme="minorBidi" w:hint="cs"/>
          <w:b/>
          <w:bCs/>
          <w:sz w:val="24"/>
          <w:szCs w:val="24"/>
          <w:rtl/>
        </w:rPr>
        <w:t xml:space="preserve">את </w:t>
      </w:r>
      <w:r w:rsidR="00211E11" w:rsidRPr="003F7B11">
        <w:rPr>
          <w:rFonts w:asciiTheme="minorBidi" w:hAnsiTheme="minorBidi"/>
          <w:sz w:val="24"/>
          <w:szCs w:val="24"/>
          <w:rtl/>
        </w:rPr>
        <w:t>התשובה הוא מוצא בפסוק</w:t>
      </w:r>
      <w:r w:rsidR="00211E11" w:rsidRPr="003F7B11">
        <w:rPr>
          <w:rFonts w:asciiTheme="minorBidi" w:hAnsiTheme="minorBidi"/>
          <w:b/>
          <w:bCs/>
          <w:sz w:val="24"/>
          <w:szCs w:val="24"/>
          <w:rtl/>
        </w:rPr>
        <w:t xml:space="preserve">  "ואת הנפש אשר עשו בחרן</w:t>
      </w:r>
      <w:r w:rsidR="00481EA0" w:rsidRPr="003F7B11">
        <w:rPr>
          <w:rFonts w:asciiTheme="minorBidi" w:hAnsiTheme="minorBidi"/>
          <w:b/>
          <w:bCs/>
          <w:sz w:val="24"/>
          <w:szCs w:val="24"/>
          <w:rtl/>
        </w:rPr>
        <w:t>"</w:t>
      </w:r>
    </w:p>
    <w:p w14:paraId="43415B61" w14:textId="1F9B18A0" w:rsidR="00211E11" w:rsidRPr="003F7B11" w:rsidRDefault="00211E11" w:rsidP="003B1ED0">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אברהם ושרה הרי עברו דרך שם בדרך לארץ ישראל. ורבים רבים הושפעו מהם, היו שהמשיכו את המסע איתם אל הארץ, והיו שנשארו כשליחים במקומם.</w:t>
      </w:r>
    </w:p>
    <w:p w14:paraId="1C0C62E8" w14:textId="6F16DA82" w:rsidR="00211E11" w:rsidRPr="003F7B11" w:rsidRDefault="00211E11" w:rsidP="003B1ED0">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 xml:space="preserve"> ברעיונות האלו </w:t>
      </w:r>
      <w:r w:rsidR="003F7B11">
        <w:rPr>
          <w:rFonts w:asciiTheme="minorBidi" w:hAnsiTheme="minorBidi" w:hint="cs"/>
          <w:sz w:val="24"/>
          <w:szCs w:val="24"/>
          <w:rtl/>
        </w:rPr>
        <w:t xml:space="preserve">נמצא </w:t>
      </w:r>
      <w:r w:rsidRPr="003F7B11">
        <w:rPr>
          <w:rFonts w:asciiTheme="minorBidi" w:hAnsiTheme="minorBidi"/>
          <w:sz w:val="24"/>
          <w:szCs w:val="24"/>
          <w:rtl/>
        </w:rPr>
        <w:t xml:space="preserve"> את כל </w:t>
      </w:r>
      <w:r w:rsidR="00D61B2C" w:rsidRPr="003F7B11">
        <w:rPr>
          <w:rFonts w:asciiTheme="minorBidi" w:hAnsiTheme="minorBidi"/>
          <w:sz w:val="24"/>
          <w:szCs w:val="24"/>
          <w:rtl/>
        </w:rPr>
        <w:t>ת</w:t>
      </w:r>
      <w:r w:rsidRPr="003F7B11">
        <w:rPr>
          <w:rFonts w:asciiTheme="minorBidi" w:hAnsiTheme="minorBidi"/>
          <w:sz w:val="24"/>
          <w:szCs w:val="24"/>
          <w:rtl/>
        </w:rPr>
        <w:t>ורת ח</w:t>
      </w:r>
      <w:r w:rsidR="003F7B11">
        <w:rPr>
          <w:rFonts w:asciiTheme="minorBidi" w:hAnsiTheme="minorBidi" w:hint="cs"/>
          <w:sz w:val="24"/>
          <w:szCs w:val="24"/>
          <w:rtl/>
        </w:rPr>
        <w:t>י</w:t>
      </w:r>
      <w:r w:rsidR="00D61B2C" w:rsidRPr="003F7B11">
        <w:rPr>
          <w:rFonts w:asciiTheme="minorBidi" w:hAnsiTheme="minorBidi"/>
          <w:sz w:val="24"/>
          <w:szCs w:val="24"/>
          <w:rtl/>
        </w:rPr>
        <w:t>יו</w:t>
      </w:r>
      <w:r w:rsidRPr="003F7B11">
        <w:rPr>
          <w:rFonts w:asciiTheme="minorBidi" w:hAnsiTheme="minorBidi"/>
          <w:sz w:val="24"/>
          <w:szCs w:val="24"/>
          <w:rtl/>
        </w:rPr>
        <w:t xml:space="preserve"> של מו</w:t>
      </w:r>
      <w:r w:rsidR="003F7B11">
        <w:rPr>
          <w:rFonts w:asciiTheme="minorBidi" w:hAnsiTheme="minorBidi" w:hint="cs"/>
          <w:sz w:val="24"/>
          <w:szCs w:val="24"/>
          <w:rtl/>
        </w:rPr>
        <w:t>"</w:t>
      </w:r>
      <w:r w:rsidRPr="003F7B11">
        <w:rPr>
          <w:rFonts w:asciiTheme="minorBidi" w:hAnsiTheme="minorBidi"/>
          <w:sz w:val="24"/>
          <w:szCs w:val="24"/>
          <w:rtl/>
        </w:rPr>
        <w:t xml:space="preserve">ר הרב נריה, שהאמין כל כולו </w:t>
      </w:r>
      <w:proofErr w:type="spellStart"/>
      <w:r w:rsidRPr="003F7B11">
        <w:rPr>
          <w:rFonts w:asciiTheme="minorBidi" w:hAnsiTheme="minorBidi"/>
          <w:sz w:val="24"/>
          <w:szCs w:val="24"/>
          <w:rtl/>
        </w:rPr>
        <w:t>בכח</w:t>
      </w:r>
      <w:proofErr w:type="spellEnd"/>
      <w:r w:rsidRPr="003F7B11">
        <w:rPr>
          <w:rFonts w:asciiTheme="minorBidi" w:hAnsiTheme="minorBidi"/>
          <w:sz w:val="24"/>
          <w:szCs w:val="24"/>
          <w:rtl/>
        </w:rPr>
        <w:t xml:space="preserve"> החינוך, </w:t>
      </w:r>
      <w:proofErr w:type="spellStart"/>
      <w:r w:rsidRPr="003F7B11">
        <w:rPr>
          <w:rFonts w:asciiTheme="minorBidi" w:hAnsiTheme="minorBidi"/>
          <w:sz w:val="24"/>
          <w:szCs w:val="24"/>
          <w:rtl/>
        </w:rPr>
        <w:t>בכח</w:t>
      </w:r>
      <w:proofErr w:type="spellEnd"/>
      <w:r w:rsidRPr="003F7B11">
        <w:rPr>
          <w:rFonts w:asciiTheme="minorBidi" w:hAnsiTheme="minorBidi"/>
          <w:sz w:val="24"/>
          <w:szCs w:val="24"/>
          <w:rtl/>
        </w:rPr>
        <w:t xml:space="preserve"> השליחות, בנועם, אהבה ובמסירות.</w:t>
      </w:r>
    </w:p>
    <w:p w14:paraId="39453CFD" w14:textId="2286DB52" w:rsidR="00D61B2C" w:rsidRPr="00B57939" w:rsidRDefault="00D61B2C" w:rsidP="003B1ED0">
      <w:pPr>
        <w:autoSpaceDE w:val="0"/>
        <w:autoSpaceDN w:val="0"/>
        <w:adjustRightInd w:val="0"/>
        <w:spacing w:after="0" w:line="240" w:lineRule="auto"/>
        <w:jc w:val="both"/>
        <w:rPr>
          <w:rFonts w:asciiTheme="minorBidi" w:hAnsiTheme="minorBidi"/>
          <w:sz w:val="24"/>
          <w:szCs w:val="24"/>
          <w:rtl/>
        </w:rPr>
      </w:pPr>
      <w:r w:rsidRPr="003F7B11">
        <w:rPr>
          <w:rFonts w:asciiTheme="minorBidi" w:hAnsiTheme="minorBidi"/>
          <w:sz w:val="24"/>
          <w:szCs w:val="24"/>
          <w:rtl/>
        </w:rPr>
        <w:t xml:space="preserve">רואים אף את </w:t>
      </w:r>
      <w:proofErr w:type="spellStart"/>
      <w:r w:rsidRPr="003F7B11">
        <w:rPr>
          <w:rFonts w:asciiTheme="minorBidi" w:hAnsiTheme="minorBidi"/>
          <w:sz w:val="24"/>
          <w:szCs w:val="24"/>
          <w:rtl/>
        </w:rPr>
        <w:t>הכח</w:t>
      </w:r>
      <w:proofErr w:type="spellEnd"/>
      <w:r w:rsidRPr="003F7B11">
        <w:rPr>
          <w:rFonts w:asciiTheme="minorBidi" w:hAnsiTheme="minorBidi"/>
          <w:sz w:val="24"/>
          <w:szCs w:val="24"/>
          <w:rtl/>
        </w:rPr>
        <w:t xml:space="preserve"> הגדול של אמא מחנכת. נציין בעוד </w:t>
      </w:r>
      <w:r w:rsidR="00B57939" w:rsidRPr="003F7B11">
        <w:rPr>
          <w:rFonts w:asciiTheme="minorBidi" w:hAnsiTheme="minorBidi" w:hint="cs"/>
          <w:sz w:val="24"/>
          <w:szCs w:val="24"/>
          <w:rtl/>
        </w:rPr>
        <w:t>זמן קצר אף</w:t>
      </w:r>
      <w:r w:rsidRPr="003F7B11">
        <w:rPr>
          <w:rFonts w:asciiTheme="minorBidi" w:hAnsiTheme="minorBidi"/>
          <w:sz w:val="24"/>
          <w:szCs w:val="24"/>
          <w:rtl/>
        </w:rPr>
        <w:t xml:space="preserve"> את יום פטירתה של רעיית הרב נריה האישה הצדקת רחל, שזכינו להכיר בצניעותה ומסירותה ושותפות לדרכו החינוכית של הרב.</w:t>
      </w:r>
      <w:r w:rsidRPr="00B57939">
        <w:rPr>
          <w:rFonts w:asciiTheme="minorBidi" w:hAnsiTheme="minorBidi"/>
          <w:sz w:val="24"/>
          <w:szCs w:val="24"/>
          <w:rtl/>
        </w:rPr>
        <w:t xml:space="preserve"> </w:t>
      </w:r>
    </w:p>
    <w:p w14:paraId="4B0A5A68" w14:textId="77777777" w:rsidR="00011ED9" w:rsidRPr="00B57939" w:rsidRDefault="00011ED9">
      <w:pPr>
        <w:rPr>
          <w:rFonts w:asciiTheme="minorBidi" w:hAnsiTheme="minorBidi"/>
        </w:rPr>
      </w:pPr>
    </w:p>
    <w:sectPr w:rsidR="00011ED9" w:rsidRPr="00B57939" w:rsidSect="00B57939">
      <w:pgSz w:w="11906" w:h="16838"/>
      <w:pgMar w:top="907" w:right="1588" w:bottom="1077" w:left="158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D9"/>
    <w:rsid w:val="00011ED9"/>
    <w:rsid w:val="0008394D"/>
    <w:rsid w:val="000C19B5"/>
    <w:rsid w:val="00211E11"/>
    <w:rsid w:val="003B1ED0"/>
    <w:rsid w:val="003C5A68"/>
    <w:rsid w:val="003F1579"/>
    <w:rsid w:val="003F7B11"/>
    <w:rsid w:val="00481EA0"/>
    <w:rsid w:val="004A1232"/>
    <w:rsid w:val="004B2514"/>
    <w:rsid w:val="0064289A"/>
    <w:rsid w:val="007223AA"/>
    <w:rsid w:val="00776F9A"/>
    <w:rsid w:val="007B780D"/>
    <w:rsid w:val="00940615"/>
    <w:rsid w:val="00A60445"/>
    <w:rsid w:val="00AF37F0"/>
    <w:rsid w:val="00B5570B"/>
    <w:rsid w:val="00B57939"/>
    <w:rsid w:val="00BB5290"/>
    <w:rsid w:val="00C344B6"/>
    <w:rsid w:val="00CC1397"/>
    <w:rsid w:val="00D1063A"/>
    <w:rsid w:val="00D61B2C"/>
    <w:rsid w:val="00F45397"/>
    <w:rsid w:val="00F50F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D066"/>
  <w15:chartTrackingRefBased/>
  <w15:docId w15:val="{91F21398-CF1D-4433-8287-BBA29C62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838</Words>
  <Characters>4193</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2</cp:revision>
  <cp:lastPrinted>2024-12-13T10:24:00Z</cp:lastPrinted>
  <dcterms:created xsi:type="dcterms:W3CDTF">2025-11-13T07:39:00Z</dcterms:created>
  <dcterms:modified xsi:type="dcterms:W3CDTF">2025-11-13T07:39:00Z</dcterms:modified>
</cp:coreProperties>
</file>